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3819A" w14:textId="77777777" w:rsidR="00BA5DF9" w:rsidRDefault="00BA5DF9" w:rsidP="0067771D">
      <w:pPr>
        <w:widowControl/>
        <w:jc w:val="center"/>
        <w:rPr>
          <w:rFonts w:asciiTheme="majorEastAsia" w:eastAsiaTheme="majorEastAsia" w:hAnsiTheme="majorEastAsia"/>
          <w:color w:val="0000FF"/>
          <w:sz w:val="52"/>
          <w:szCs w:val="52"/>
        </w:rPr>
      </w:pPr>
    </w:p>
    <w:p w14:paraId="75FFFE8F" w14:textId="77777777" w:rsidR="003473E6" w:rsidRPr="00BA5DF9" w:rsidRDefault="003473E6" w:rsidP="00BA5DF9">
      <w:pPr>
        <w:widowControl/>
        <w:rPr>
          <w:rFonts w:asciiTheme="majorEastAsia" w:eastAsiaTheme="majorEastAsia" w:hAnsiTheme="majorEastAsia"/>
          <w:sz w:val="32"/>
          <w:szCs w:val="32"/>
        </w:rPr>
      </w:pPr>
    </w:p>
    <w:p w14:paraId="78D59979" w14:textId="77777777" w:rsidR="001B2446" w:rsidRPr="00697C97" w:rsidRDefault="001B2446" w:rsidP="00697C97">
      <w:pPr>
        <w:jc w:val="center"/>
        <w:rPr>
          <w:rFonts w:ascii="ＭＳ Ｐゴシック" w:eastAsia="ＭＳ ゴシック" w:hAnsi="ＭＳ Ｐゴシック"/>
          <w:sz w:val="44"/>
        </w:rPr>
      </w:pPr>
      <w:r w:rsidRPr="00697C97">
        <w:rPr>
          <w:rFonts w:ascii="ＭＳ Ｐゴシック" w:eastAsia="ＭＳ ゴシック" w:hAnsi="ＭＳ Ｐゴシック" w:hint="eastAsia"/>
          <w:sz w:val="44"/>
        </w:rPr>
        <w:t>新型コロナウイルス感染拡大防止のための</w:t>
      </w:r>
    </w:p>
    <w:p w14:paraId="356DBBF5" w14:textId="77777777" w:rsidR="002A3FE8" w:rsidRPr="00697C97" w:rsidRDefault="001B2446" w:rsidP="00697C97">
      <w:pPr>
        <w:jc w:val="center"/>
        <w:rPr>
          <w:rFonts w:ascii="ＭＳ Ｐゴシック" w:eastAsia="ＭＳ ゴシック" w:hAnsi="ＭＳ Ｐゴシック"/>
          <w:sz w:val="44"/>
        </w:rPr>
      </w:pPr>
      <w:r w:rsidRPr="00697C97">
        <w:rPr>
          <w:rFonts w:ascii="ＭＳ Ｐゴシック" w:eastAsia="ＭＳ ゴシック" w:hAnsi="ＭＳ Ｐゴシック" w:hint="eastAsia"/>
          <w:sz w:val="44"/>
        </w:rPr>
        <w:t>広島県の対処方針</w:t>
      </w:r>
    </w:p>
    <w:p w14:paraId="4DD0695D" w14:textId="77777777" w:rsidR="001B2446" w:rsidRPr="00697C97" w:rsidRDefault="008E4C9B" w:rsidP="00697C97">
      <w:pPr>
        <w:jc w:val="center"/>
        <w:rPr>
          <w:rFonts w:ascii="ＭＳ Ｐゴシック" w:eastAsia="ＭＳ ゴシック" w:hAnsi="ＭＳ Ｐゴシック"/>
          <w:sz w:val="44"/>
        </w:rPr>
      </w:pPr>
      <w:r w:rsidRPr="00697C97">
        <w:rPr>
          <w:rFonts w:ascii="ＭＳ Ｐゴシック" w:eastAsia="ＭＳ ゴシック" w:hAnsi="ＭＳ Ｐゴシック"/>
          <w:sz w:val="44"/>
        </w:rPr>
        <w:tab/>
      </w:r>
    </w:p>
    <w:p w14:paraId="4F66F9F0" w14:textId="77777777" w:rsidR="007C325B" w:rsidRPr="005A2B10" w:rsidRDefault="000206C1" w:rsidP="00697C97">
      <w:pPr>
        <w:jc w:val="center"/>
        <w:rPr>
          <w:rFonts w:ascii="ＭＳ Ｐゴシック" w:eastAsia="ＭＳ ゴシック" w:hAnsi="ＭＳ Ｐゴシック"/>
          <w:sz w:val="40"/>
        </w:rPr>
      </w:pPr>
      <w:r w:rsidRPr="005A2B10">
        <w:rPr>
          <w:rFonts w:ascii="ＭＳ Ｐゴシック" w:eastAsia="ＭＳ ゴシック" w:hAnsi="ＭＳ Ｐゴシック" w:hint="eastAsia"/>
          <w:sz w:val="40"/>
        </w:rPr>
        <w:t>「広島積極ガード宣言」</w:t>
      </w:r>
    </w:p>
    <w:p w14:paraId="3C8F4E45" w14:textId="77777777" w:rsidR="001B2446" w:rsidRPr="00697C97" w:rsidRDefault="00263066" w:rsidP="00697C97">
      <w:pPr>
        <w:jc w:val="center"/>
        <w:rPr>
          <w:rFonts w:ascii="ＭＳ Ｐゴシック" w:eastAsia="ＭＳ ゴシック" w:hAnsi="ＭＳ Ｐゴシック"/>
          <w:sz w:val="32"/>
        </w:rPr>
      </w:pPr>
      <w:r>
        <w:rPr>
          <w:noProof/>
        </w:rPr>
        <w:drawing>
          <wp:anchor distT="0" distB="0" distL="114300" distR="114300" simplePos="0" relativeHeight="251650560" behindDoc="1" locked="0" layoutInCell="1" allowOverlap="1" wp14:anchorId="51B90711" wp14:editId="4250FEF4">
            <wp:simplePos x="0" y="0"/>
            <wp:positionH relativeFrom="column">
              <wp:posOffset>1162050</wp:posOffset>
            </wp:positionH>
            <wp:positionV relativeFrom="paragraph">
              <wp:posOffset>395064</wp:posOffset>
            </wp:positionV>
            <wp:extent cx="3928745" cy="2840355"/>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28745" cy="2840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3FE8" w:rsidRPr="00697C97">
        <w:rPr>
          <w:rFonts w:ascii="ＭＳ Ｐゴシック" w:eastAsia="ＭＳ ゴシック" w:hAnsi="ＭＳ Ｐゴシック" w:hint="eastAsia"/>
          <w:sz w:val="32"/>
        </w:rPr>
        <w:t>～</w:t>
      </w:r>
      <w:r w:rsidR="000A4B90" w:rsidRPr="005A2B10">
        <w:rPr>
          <w:rFonts w:ascii="ＭＳ Ｐゴシック" w:eastAsia="ＭＳ ゴシック" w:hAnsi="ＭＳ Ｐゴシック" w:hint="eastAsia"/>
          <w:w w:val="95"/>
          <w:sz w:val="32"/>
        </w:rPr>
        <w:t xml:space="preserve"> </w:t>
      </w:r>
      <w:r w:rsidR="002A3FE8" w:rsidRPr="005A2B10">
        <w:rPr>
          <w:rFonts w:ascii="ＭＳ Ｐゴシック" w:eastAsia="ＭＳ ゴシック" w:hAnsi="ＭＳ Ｐゴシック" w:hint="eastAsia"/>
          <w:w w:val="95"/>
          <w:sz w:val="32"/>
        </w:rPr>
        <w:t>あなたの健康をみんなで守る。みんなの健康をあなたが守る。</w:t>
      </w:r>
      <w:r w:rsidR="002A3FE8" w:rsidRPr="00697C97">
        <w:rPr>
          <w:rFonts w:ascii="ＭＳ Ｐゴシック" w:eastAsia="ＭＳ ゴシック" w:hAnsi="ＭＳ Ｐゴシック" w:hint="eastAsia"/>
          <w:sz w:val="32"/>
        </w:rPr>
        <w:t>～</w:t>
      </w:r>
    </w:p>
    <w:p w14:paraId="60BA7DFD" w14:textId="77777777" w:rsidR="001B2446" w:rsidRPr="00F727D8" w:rsidRDefault="001B2446" w:rsidP="00697C97"/>
    <w:p w14:paraId="6D803357" w14:textId="77777777" w:rsidR="001B2446" w:rsidRDefault="001B2446" w:rsidP="00697C97"/>
    <w:p w14:paraId="6A3E880A" w14:textId="77777777" w:rsidR="001B2446" w:rsidRDefault="001B2446" w:rsidP="00697C97"/>
    <w:p w14:paraId="7BF5D626" w14:textId="77777777" w:rsidR="001B2446" w:rsidRDefault="001B2446" w:rsidP="00697C97"/>
    <w:p w14:paraId="21256CF0" w14:textId="77777777" w:rsidR="000F1489" w:rsidRDefault="000F1489" w:rsidP="00697C97"/>
    <w:p w14:paraId="33D0F3DA" w14:textId="77777777" w:rsidR="000F1489" w:rsidRDefault="000F1489" w:rsidP="00697C97"/>
    <w:p w14:paraId="7227C2AA" w14:textId="77777777" w:rsidR="000F1489" w:rsidRDefault="000F1489" w:rsidP="00697C97"/>
    <w:p w14:paraId="7A63F71B" w14:textId="77777777" w:rsidR="001B2446" w:rsidRDefault="001B2446" w:rsidP="00697C97"/>
    <w:p w14:paraId="680BB0AE" w14:textId="77777777" w:rsidR="001B2446" w:rsidRDefault="001B2446" w:rsidP="00697C97"/>
    <w:p w14:paraId="2385F661" w14:textId="77777777" w:rsidR="007C325B" w:rsidRDefault="007C325B" w:rsidP="00697C97"/>
    <w:p w14:paraId="6549A1AE" w14:textId="77777777" w:rsidR="001B2446" w:rsidRDefault="001B2446" w:rsidP="00697C97"/>
    <w:p w14:paraId="54CC8420" w14:textId="77777777" w:rsidR="00BA5DF9" w:rsidRDefault="00BA5DF9" w:rsidP="00697C97"/>
    <w:p w14:paraId="44F59964" w14:textId="77777777" w:rsidR="00BA5DF9" w:rsidRDefault="00BA5DF9" w:rsidP="00697C97"/>
    <w:p w14:paraId="1D0A5C09" w14:textId="77777777" w:rsidR="00392809" w:rsidRDefault="00392809" w:rsidP="00697C97"/>
    <w:p w14:paraId="31797C6B" w14:textId="77777777" w:rsidR="00263066" w:rsidRDefault="00263066" w:rsidP="00697C97"/>
    <w:p w14:paraId="1CA6E2B9" w14:textId="77777777" w:rsidR="00263066" w:rsidRDefault="00263066" w:rsidP="00697C97"/>
    <w:p w14:paraId="4954A27B" w14:textId="77777777" w:rsidR="00BA5DF9" w:rsidRDefault="00BA5DF9" w:rsidP="00697C97"/>
    <w:p w14:paraId="4EEA2944" w14:textId="77777777" w:rsidR="00BA5DF9" w:rsidRDefault="00BA5DF9" w:rsidP="00697C97"/>
    <w:p w14:paraId="083DF4B7" w14:textId="77777777" w:rsidR="00263066" w:rsidRDefault="00263066" w:rsidP="00697C97"/>
    <w:p w14:paraId="4BE1D03E" w14:textId="77777777" w:rsidR="00263066" w:rsidRDefault="00263066" w:rsidP="00697C97"/>
    <w:p w14:paraId="30FECA78" w14:textId="77777777" w:rsidR="00263066" w:rsidRDefault="00263066" w:rsidP="00697C97"/>
    <w:p w14:paraId="39AA1F4E" w14:textId="77777777" w:rsidR="00B96ED2" w:rsidRPr="005C7AE1" w:rsidRDefault="006F6CC1" w:rsidP="00697C97">
      <w:pPr>
        <w:jc w:val="center"/>
        <w:rPr>
          <w:rFonts w:ascii="ＭＳ Ｐゴシック" w:eastAsia="ＭＳ ゴシック" w:hAnsi="ＭＳ Ｐゴシック"/>
          <w:sz w:val="36"/>
        </w:rPr>
      </w:pPr>
      <w:r w:rsidRPr="005C7AE1">
        <w:rPr>
          <w:rFonts w:ascii="ＭＳ Ｐゴシック" w:eastAsia="ＭＳ ゴシック" w:hAnsi="ＭＳ Ｐゴシック" w:hint="eastAsia"/>
          <w:sz w:val="36"/>
        </w:rPr>
        <w:t>令和３年</w:t>
      </w:r>
      <w:r w:rsidR="003D56B2" w:rsidRPr="005C7AE1">
        <w:rPr>
          <w:rFonts w:ascii="ＭＳ Ｐゴシック" w:eastAsia="ＭＳ ゴシック" w:hAnsi="ＭＳ Ｐゴシック" w:hint="eastAsia"/>
          <w:sz w:val="36"/>
        </w:rPr>
        <w:t>１</w:t>
      </w:r>
      <w:r w:rsidR="00AC04AE" w:rsidRPr="005C7AE1">
        <w:rPr>
          <w:rFonts w:ascii="ＭＳ Ｐゴシック" w:eastAsia="ＭＳ ゴシック" w:hAnsi="ＭＳ Ｐゴシック" w:hint="eastAsia"/>
          <w:sz w:val="36"/>
        </w:rPr>
        <w:t>２</w:t>
      </w:r>
      <w:r w:rsidRPr="005C7AE1">
        <w:rPr>
          <w:rFonts w:ascii="ＭＳ Ｐゴシック" w:eastAsia="ＭＳ ゴシック" w:hAnsi="ＭＳ Ｐゴシック" w:hint="eastAsia"/>
          <w:sz w:val="36"/>
        </w:rPr>
        <w:t>月</w:t>
      </w:r>
      <w:r w:rsidR="00AC04AE" w:rsidRPr="005C7AE1">
        <w:rPr>
          <w:rFonts w:ascii="ＭＳ Ｐゴシック" w:eastAsia="ＭＳ ゴシック" w:hAnsi="ＭＳ Ｐゴシック" w:hint="eastAsia"/>
          <w:sz w:val="36"/>
        </w:rPr>
        <w:t>１</w:t>
      </w:r>
      <w:r w:rsidR="00B96ED2" w:rsidRPr="005C7AE1">
        <w:rPr>
          <w:rFonts w:ascii="ＭＳ Ｐゴシック" w:eastAsia="ＭＳ ゴシック" w:hAnsi="ＭＳ Ｐゴシック" w:hint="eastAsia"/>
          <w:sz w:val="36"/>
        </w:rPr>
        <w:t>日改正</w:t>
      </w:r>
    </w:p>
    <w:p w14:paraId="4E7FD8A3" w14:textId="77777777" w:rsidR="001B2446" w:rsidRPr="00697C97" w:rsidRDefault="001B2446" w:rsidP="00263066">
      <w:pPr>
        <w:jc w:val="center"/>
      </w:pPr>
      <w:r w:rsidRPr="00697C97">
        <w:rPr>
          <w:rFonts w:ascii="ＭＳ Ｐゴシック" w:eastAsia="ＭＳ ゴシック" w:hAnsi="ＭＳ Ｐゴシック" w:hint="eastAsia"/>
          <w:sz w:val="36"/>
        </w:rPr>
        <w:t>新型コロナウイルス感染症広島県対策本部</w:t>
      </w:r>
      <w:r w:rsidRPr="00275D5D">
        <w:br w:type="page"/>
      </w:r>
    </w:p>
    <w:p w14:paraId="19A6D53C" w14:textId="77777777" w:rsidR="00EF5AC8" w:rsidRPr="00697C97" w:rsidRDefault="00D3198E" w:rsidP="00697C97">
      <w:pPr>
        <w:jc w:val="center"/>
        <w:rPr>
          <w:rFonts w:ascii="ＭＳ Ｐゴシック" w:eastAsia="ＭＳ ゴシック" w:hAnsi="ＭＳ Ｐゴシック"/>
          <w:sz w:val="24"/>
        </w:rPr>
      </w:pPr>
      <w:r w:rsidRPr="00697C97">
        <w:rPr>
          <w:rFonts w:ascii="ＭＳ Ｐゴシック" w:eastAsia="ＭＳ ゴシック" w:hAnsi="ＭＳ Ｐゴシック" w:hint="eastAsia"/>
          <w:sz w:val="24"/>
        </w:rPr>
        <w:lastRenderedPageBreak/>
        <w:t>新</w:t>
      </w:r>
      <w:r w:rsidR="00AE30B5" w:rsidRPr="00697C97">
        <w:rPr>
          <w:rFonts w:ascii="ＭＳ Ｐゴシック" w:eastAsia="ＭＳ ゴシック" w:hAnsi="ＭＳ Ｐゴシック" w:hint="eastAsia"/>
          <w:sz w:val="24"/>
        </w:rPr>
        <w:t>型コロナウイルス感染拡大防止のための広島県の対処方針</w:t>
      </w:r>
    </w:p>
    <w:p w14:paraId="304F277B" w14:textId="77777777" w:rsidR="00AB0444" w:rsidRPr="00697C97" w:rsidRDefault="000206C1" w:rsidP="00697C97">
      <w:pPr>
        <w:jc w:val="center"/>
        <w:rPr>
          <w:rFonts w:ascii="ＭＳ Ｐゴシック" w:eastAsia="ＭＳ ゴシック" w:hAnsi="ＭＳ Ｐゴシック"/>
          <w:sz w:val="24"/>
        </w:rPr>
      </w:pPr>
      <w:r w:rsidRPr="00697C97">
        <w:rPr>
          <w:rFonts w:ascii="ＭＳ Ｐゴシック" w:eastAsia="ＭＳ ゴシック" w:hAnsi="ＭＳ Ｐゴシック" w:hint="eastAsia"/>
          <w:sz w:val="24"/>
        </w:rPr>
        <w:t>「広島積極ガード宣言」</w:t>
      </w:r>
      <w:r w:rsidR="00922254" w:rsidRPr="00697C97">
        <w:rPr>
          <w:rFonts w:ascii="ＭＳ Ｐゴシック" w:eastAsia="ＭＳ ゴシック" w:hAnsi="ＭＳ Ｐゴシック" w:hint="eastAsia"/>
          <w:sz w:val="24"/>
        </w:rPr>
        <w:t>～</w:t>
      </w:r>
      <w:r w:rsidR="00922254" w:rsidRPr="005A2B10">
        <w:rPr>
          <w:rFonts w:ascii="ＭＳ Ｐゴシック" w:eastAsia="ＭＳ ゴシック" w:hAnsi="ＭＳ Ｐゴシック" w:hint="eastAsia"/>
          <w:w w:val="95"/>
          <w:sz w:val="24"/>
        </w:rPr>
        <w:t xml:space="preserve"> </w:t>
      </w:r>
      <w:r w:rsidR="00922254" w:rsidRPr="005A2B10">
        <w:rPr>
          <w:rFonts w:ascii="ＭＳ Ｐゴシック" w:eastAsia="ＭＳ ゴシック" w:hAnsi="ＭＳ Ｐゴシック" w:hint="eastAsia"/>
          <w:w w:val="95"/>
          <w:sz w:val="24"/>
        </w:rPr>
        <w:t>あなたの健康をみんなで守る。みんなの健康をあなたが守る。</w:t>
      </w:r>
      <w:r w:rsidR="00922254" w:rsidRPr="00697C97">
        <w:rPr>
          <w:rFonts w:ascii="ＭＳ Ｐゴシック" w:eastAsia="ＭＳ ゴシック" w:hAnsi="ＭＳ Ｐゴシック" w:hint="eastAsia"/>
          <w:sz w:val="24"/>
        </w:rPr>
        <w:t>～</w:t>
      </w:r>
    </w:p>
    <w:p w14:paraId="67AA5480" w14:textId="77777777" w:rsidR="008E67C9" w:rsidRPr="005C7AE1" w:rsidRDefault="00F12A69" w:rsidP="00697C97">
      <w:pPr>
        <w:spacing w:beforeLines="50" w:before="172" w:afterLines="50" w:after="172"/>
        <w:jc w:val="right"/>
      </w:pPr>
      <w:r w:rsidRPr="005C7AE1">
        <w:rPr>
          <w:rFonts w:hint="eastAsia"/>
        </w:rPr>
        <w:t>令和２年５月１５日制定（令和３年</w:t>
      </w:r>
      <w:r w:rsidR="003D56B2" w:rsidRPr="005C7AE1">
        <w:rPr>
          <w:rFonts w:hint="eastAsia"/>
        </w:rPr>
        <w:t>１</w:t>
      </w:r>
      <w:r w:rsidR="00AC04AE" w:rsidRPr="005C7AE1">
        <w:rPr>
          <w:rFonts w:hint="eastAsia"/>
        </w:rPr>
        <w:t>２</w:t>
      </w:r>
      <w:r w:rsidRPr="005C7AE1">
        <w:rPr>
          <w:rFonts w:hint="eastAsia"/>
        </w:rPr>
        <w:t>月</w:t>
      </w:r>
      <w:r w:rsidR="00AC04AE" w:rsidRPr="005C7AE1">
        <w:rPr>
          <w:rFonts w:hint="eastAsia"/>
        </w:rPr>
        <w:t>１</w:t>
      </w:r>
      <w:r w:rsidRPr="005C7AE1">
        <w:rPr>
          <w:rFonts w:hint="eastAsia"/>
        </w:rPr>
        <w:t>日一部改正）</w:t>
      </w:r>
      <w:r w:rsidR="00697C97" w:rsidRPr="005C7AE1">
        <w:br/>
      </w:r>
      <w:r w:rsidR="008E67C9" w:rsidRPr="005C7AE1">
        <w:rPr>
          <w:rFonts w:hint="eastAsia"/>
        </w:rPr>
        <w:t>新型コロナウイルス感染症広島県対策本部</w:t>
      </w:r>
    </w:p>
    <w:p w14:paraId="0C78A2E5" w14:textId="77777777" w:rsidR="00332790" w:rsidRPr="005C7AE1" w:rsidRDefault="008E67C9" w:rsidP="00A62FCB">
      <w:r w:rsidRPr="005C7AE1">
        <w:rPr>
          <w:rFonts w:hint="eastAsia"/>
        </w:rPr>
        <w:t xml:space="preserve">　令和２年５月１５日制定の「新型コロナウイルス感染拡大防止のための広島県の対処方針」（広島積極ガード宣言）を次のとおり見直し，これに基づき，引き続き，感染の予防及び感染の拡大防止を図る。</w:t>
      </w:r>
    </w:p>
    <w:p w14:paraId="0B0DF05B" w14:textId="77777777" w:rsidR="00A62FCB" w:rsidRPr="005C7AE1" w:rsidRDefault="00A62FCB" w:rsidP="00A62FCB"/>
    <w:p w14:paraId="30CA7946" w14:textId="77777777" w:rsidR="00AB0444" w:rsidRPr="005C7AE1" w:rsidRDefault="00AB0444" w:rsidP="00A62FCB">
      <w:pPr>
        <w:rPr>
          <w:rFonts w:ascii="ＭＳ Ｐゴシック" w:eastAsia="ＭＳ ゴシック" w:hAnsi="ＭＳ Ｐゴシック"/>
        </w:rPr>
      </w:pPr>
      <w:r w:rsidRPr="005C7AE1">
        <w:rPr>
          <w:rFonts w:ascii="ＭＳ Ｐゴシック" w:eastAsia="ＭＳ ゴシック" w:hAnsi="ＭＳ Ｐゴシック" w:hint="eastAsia"/>
        </w:rPr>
        <w:t>１　基本的</w:t>
      </w:r>
      <w:r w:rsidR="005D378C" w:rsidRPr="005C7AE1">
        <w:rPr>
          <w:rFonts w:ascii="ＭＳ Ｐゴシック" w:eastAsia="ＭＳ ゴシック" w:hAnsi="ＭＳ Ｐゴシック" w:hint="eastAsia"/>
        </w:rPr>
        <w:t>事項</w:t>
      </w:r>
    </w:p>
    <w:p w14:paraId="629B3E55" w14:textId="77777777" w:rsidR="00AB0444" w:rsidRPr="005C7AE1" w:rsidRDefault="00AB0444" w:rsidP="00A62FCB">
      <w:pPr>
        <w:rPr>
          <w:rFonts w:ascii="ＭＳ Ｐゴシック" w:eastAsia="ＭＳ ゴシック" w:hAnsi="ＭＳ Ｐゴシック"/>
        </w:rPr>
      </w:pPr>
      <w:r w:rsidRPr="005C7AE1">
        <w:rPr>
          <w:rFonts w:ascii="ＭＳ Ｐゴシック" w:eastAsia="ＭＳ ゴシック" w:hAnsi="ＭＳ Ｐゴシック" w:hint="eastAsia"/>
        </w:rPr>
        <w:t>（１）新型コロナウイルス感染症の発生状況</w:t>
      </w:r>
    </w:p>
    <w:p w14:paraId="78B31CCA" w14:textId="77777777" w:rsidR="0067771D" w:rsidRPr="005C7AE1" w:rsidRDefault="0067771D" w:rsidP="00A62A94">
      <w:pPr>
        <w:spacing w:beforeLines="25" w:before="86" w:afterLines="25" w:after="86"/>
        <w:ind w:leftChars="100" w:left="424" w:hangingChars="100" w:hanging="212"/>
      </w:pPr>
      <w:r w:rsidRPr="005C7AE1">
        <w:rPr>
          <w:rFonts w:hint="eastAsia"/>
        </w:rPr>
        <w:t>○　令和２年１月１５日，国内で最初の感染者が確認されてから</w:t>
      </w:r>
      <w:r w:rsidR="00336B79" w:rsidRPr="005C7AE1">
        <w:rPr>
          <w:rFonts w:hint="eastAsia"/>
        </w:rPr>
        <w:t>２年近く</w:t>
      </w:r>
      <w:r w:rsidRPr="005C7AE1">
        <w:rPr>
          <w:rFonts w:hint="eastAsia"/>
        </w:rPr>
        <w:t>が経過した。</w:t>
      </w:r>
      <w:r w:rsidR="00744C5C" w:rsidRPr="005C7AE1">
        <w:rPr>
          <w:rFonts w:hint="eastAsia"/>
        </w:rPr>
        <w:t>この間，感染は繰り返し拡大し，その</w:t>
      </w:r>
      <w:r w:rsidR="00FD4682" w:rsidRPr="005C7AE1">
        <w:rPr>
          <w:rFonts w:hint="eastAsia"/>
        </w:rPr>
        <w:t>度に感染者数</w:t>
      </w:r>
      <w:r w:rsidR="00744C5C" w:rsidRPr="005C7AE1">
        <w:rPr>
          <w:rFonts w:hint="eastAsia"/>
        </w:rPr>
        <w:t>は</w:t>
      </w:r>
      <w:r w:rsidR="00FD4682" w:rsidRPr="005C7AE1">
        <w:rPr>
          <w:rFonts w:hint="eastAsia"/>
        </w:rPr>
        <w:t>多く</w:t>
      </w:r>
      <w:r w:rsidR="00744C5C" w:rsidRPr="005C7AE1">
        <w:rPr>
          <w:rFonts w:hint="eastAsia"/>
        </w:rPr>
        <w:t>，拡大スピードは速くなっている。</w:t>
      </w:r>
      <w:r w:rsidR="00FD4682" w:rsidRPr="005C7AE1">
        <w:rPr>
          <w:rFonts w:hint="eastAsia"/>
        </w:rPr>
        <w:t>緊急事態措置やまん延防止等重点措置も繰り返し実施されることとなり，</w:t>
      </w:r>
      <w:r w:rsidR="00744C5C" w:rsidRPr="005C7AE1">
        <w:rPr>
          <w:rFonts w:hint="eastAsia"/>
        </w:rPr>
        <w:t>今夏の感染拡大は，</w:t>
      </w:r>
      <w:r w:rsidR="00FD4682" w:rsidRPr="005C7AE1">
        <w:rPr>
          <w:rFonts w:hint="eastAsia"/>
        </w:rPr>
        <w:t>首都圏で医療提供体制の維持が困難となるなど，感染爆発と言える状況に陥った。</w:t>
      </w:r>
      <w:r w:rsidR="00734C35" w:rsidRPr="005C7AE1">
        <w:rPr>
          <w:rFonts w:hint="eastAsia"/>
        </w:rPr>
        <w:t>８月下旬以降は，新規感染者数の急激な減少が見られ</w:t>
      </w:r>
      <w:r w:rsidR="00494CCE" w:rsidRPr="005C7AE1">
        <w:rPr>
          <w:rFonts w:hint="eastAsia"/>
        </w:rPr>
        <w:t>，その後も少ない状況が続いてい</w:t>
      </w:r>
      <w:r w:rsidR="00734C35" w:rsidRPr="005C7AE1">
        <w:rPr>
          <w:rFonts w:hint="eastAsia"/>
        </w:rPr>
        <w:t>る。</w:t>
      </w:r>
    </w:p>
    <w:p w14:paraId="0A647064" w14:textId="77777777" w:rsidR="00734C35" w:rsidRPr="005C7AE1" w:rsidRDefault="00734C35" w:rsidP="00A62A94">
      <w:pPr>
        <w:spacing w:beforeLines="25" w:before="86" w:afterLines="25" w:after="86"/>
        <w:ind w:leftChars="100" w:left="424" w:hangingChars="100" w:hanging="212"/>
      </w:pPr>
      <w:r w:rsidRPr="005C7AE1">
        <w:rPr>
          <w:rFonts w:hint="eastAsia"/>
        </w:rPr>
        <w:t>○　一方，発症・重症化の予防，社会・経済活動の回復に向けて期待されるワクチン接種は，</w:t>
      </w:r>
      <w:r w:rsidR="0018557D" w:rsidRPr="005C7AE1">
        <w:rPr>
          <w:rFonts w:hint="eastAsia"/>
        </w:rPr>
        <w:t>２回目の接種を終えた人の割合</w:t>
      </w:r>
      <w:r w:rsidR="004F4879" w:rsidRPr="005C7AE1">
        <w:rPr>
          <w:rFonts w:hint="eastAsia"/>
        </w:rPr>
        <w:t>（人口比）は</w:t>
      </w:r>
      <w:r w:rsidR="00494CCE" w:rsidRPr="005C7AE1">
        <w:rPr>
          <w:rFonts w:hint="eastAsia"/>
        </w:rPr>
        <w:t>７</w:t>
      </w:r>
      <w:r w:rsidR="0018557D" w:rsidRPr="005C7AE1">
        <w:rPr>
          <w:rFonts w:hint="eastAsia"/>
        </w:rPr>
        <w:t>割を超え</w:t>
      </w:r>
      <w:r w:rsidR="00494CCE" w:rsidRPr="005C7AE1">
        <w:rPr>
          <w:rFonts w:hint="eastAsia"/>
        </w:rPr>
        <w:t>，追加接種が計画され</w:t>
      </w:r>
      <w:r w:rsidR="0018557D" w:rsidRPr="005C7AE1">
        <w:rPr>
          <w:rFonts w:hint="eastAsia"/>
        </w:rPr>
        <w:t>て</w:t>
      </w:r>
      <w:r w:rsidR="0001612F" w:rsidRPr="005C7AE1">
        <w:rPr>
          <w:rFonts w:hint="eastAsia"/>
        </w:rPr>
        <w:t>いる</w:t>
      </w:r>
      <w:r w:rsidRPr="005C7AE1">
        <w:rPr>
          <w:rFonts w:hint="eastAsia"/>
        </w:rPr>
        <w:t>。また，</w:t>
      </w:r>
      <w:r w:rsidR="0001612F" w:rsidRPr="005C7AE1">
        <w:rPr>
          <w:rFonts w:hint="eastAsia"/>
        </w:rPr>
        <w:t>重症化リスクを低減する中和抗体薬の投与</w:t>
      </w:r>
      <w:r w:rsidR="004F4879" w:rsidRPr="005C7AE1">
        <w:rPr>
          <w:rFonts w:hint="eastAsia"/>
        </w:rPr>
        <w:t>が開始される</w:t>
      </w:r>
      <w:r w:rsidR="0001612F" w:rsidRPr="005C7AE1">
        <w:rPr>
          <w:rFonts w:hint="eastAsia"/>
        </w:rPr>
        <w:t>など</w:t>
      </w:r>
      <w:r w:rsidR="004F4879" w:rsidRPr="005C7AE1">
        <w:rPr>
          <w:rFonts w:hint="eastAsia"/>
        </w:rPr>
        <w:t>，</w:t>
      </w:r>
      <w:r w:rsidR="00EA743B" w:rsidRPr="005C7AE1">
        <w:rPr>
          <w:rFonts w:hint="eastAsia"/>
        </w:rPr>
        <w:t>軽症者用の</w:t>
      </w:r>
      <w:r w:rsidR="0001612F" w:rsidRPr="005C7AE1">
        <w:rPr>
          <w:rFonts w:hint="eastAsia"/>
        </w:rPr>
        <w:t>薬剤の開発も進んで</w:t>
      </w:r>
      <w:r w:rsidR="004F4879" w:rsidRPr="005C7AE1">
        <w:rPr>
          <w:rFonts w:hint="eastAsia"/>
        </w:rPr>
        <w:t>きて</w:t>
      </w:r>
      <w:r w:rsidR="0001612F" w:rsidRPr="005C7AE1">
        <w:rPr>
          <w:rFonts w:hint="eastAsia"/>
        </w:rPr>
        <w:t>いる。</w:t>
      </w:r>
    </w:p>
    <w:p w14:paraId="4A385B4F" w14:textId="77777777" w:rsidR="0001612F" w:rsidRPr="005C7AE1" w:rsidRDefault="0001612F" w:rsidP="00A62A94">
      <w:pPr>
        <w:spacing w:beforeLines="25" w:before="86" w:afterLines="25" w:after="86"/>
        <w:ind w:leftChars="100" w:left="424" w:hangingChars="100" w:hanging="212"/>
      </w:pPr>
      <w:r w:rsidRPr="005C7AE1">
        <w:rPr>
          <w:rFonts w:hint="eastAsia"/>
        </w:rPr>
        <w:t>○　本県では，令和２年３月７日に最初の感染者が確認されて以降，</w:t>
      </w:r>
      <w:r w:rsidR="00EA743B" w:rsidRPr="005C7AE1">
        <w:rPr>
          <w:rFonts w:hint="eastAsia"/>
        </w:rPr>
        <w:t>感染拡大と収束が繰り返し発生した。</w:t>
      </w:r>
      <w:r w:rsidR="00741EB7" w:rsidRPr="005C7AE1">
        <w:rPr>
          <w:rFonts w:hint="eastAsia"/>
        </w:rPr>
        <w:t>令和３年７月中旬からの感染は，</w:t>
      </w:r>
      <w:r w:rsidR="004F4879" w:rsidRPr="005C7AE1">
        <w:rPr>
          <w:rFonts w:hint="eastAsia"/>
        </w:rPr>
        <w:t>感染力の強いデルタ株，夏休みやお盆など人の移動の活発化が重なり，これまでで</w:t>
      </w:r>
      <w:r w:rsidR="00BA26A5" w:rsidRPr="005C7AE1">
        <w:rPr>
          <w:rFonts w:hint="eastAsia"/>
        </w:rPr>
        <w:t>最大規模の拡大となったが，より</w:t>
      </w:r>
      <w:r w:rsidR="00741EB7" w:rsidRPr="005C7AE1">
        <w:rPr>
          <w:rFonts w:hint="eastAsia"/>
        </w:rPr>
        <w:t>早い段階で強い対策を実施する「早期集中対策」，「まん延防止等重点措置」，「緊急事態措置」の実施など機動的な対策を講じて，医療提供体制</w:t>
      </w:r>
      <w:r w:rsidR="00091C99" w:rsidRPr="005C7AE1">
        <w:rPr>
          <w:rFonts w:hint="eastAsia"/>
        </w:rPr>
        <w:t>が</w:t>
      </w:r>
      <w:r w:rsidR="00741EB7" w:rsidRPr="005C7AE1">
        <w:rPr>
          <w:rFonts w:hint="eastAsia"/>
        </w:rPr>
        <w:t>ひっ迫</w:t>
      </w:r>
      <w:r w:rsidR="00091C99" w:rsidRPr="005C7AE1">
        <w:rPr>
          <w:rFonts w:hint="eastAsia"/>
        </w:rPr>
        <w:t>することなく感染状況は改善し</w:t>
      </w:r>
      <w:r w:rsidR="000D416F" w:rsidRPr="005C7AE1">
        <w:rPr>
          <w:rFonts w:hint="eastAsia"/>
        </w:rPr>
        <w:t>，落ち着いた状況が続い</w:t>
      </w:r>
      <w:r w:rsidR="00091C99" w:rsidRPr="005C7AE1">
        <w:rPr>
          <w:rFonts w:hint="eastAsia"/>
        </w:rPr>
        <w:t>ている。</w:t>
      </w:r>
    </w:p>
    <w:p w14:paraId="6F13BB44" w14:textId="77777777" w:rsidR="005B4B37" w:rsidRPr="005C7AE1" w:rsidRDefault="005B4B37" w:rsidP="00A62A94">
      <w:pPr>
        <w:spacing w:beforeLines="25" w:before="86" w:afterLines="25" w:after="86"/>
        <w:ind w:leftChars="100" w:left="424" w:hangingChars="100" w:hanging="212"/>
      </w:pPr>
      <w:r w:rsidRPr="005C7AE1">
        <w:rPr>
          <w:rFonts w:hint="eastAsia"/>
        </w:rPr>
        <w:t>○　これまでの感染の状況を見ると，まず，大都市圏において感染が拡大し，当該地域との人の移動（流入）を通じて県内に感染が持ち込まれ，飲食の場，職場</w:t>
      </w:r>
      <w:r w:rsidR="003662F1" w:rsidRPr="005C7AE1">
        <w:rPr>
          <w:rFonts w:hint="eastAsia"/>
        </w:rPr>
        <w:t>，更には家庭内</w:t>
      </w:r>
      <w:r w:rsidRPr="005C7AE1">
        <w:rPr>
          <w:rFonts w:hint="eastAsia"/>
        </w:rPr>
        <w:t>を通じて感染</w:t>
      </w:r>
      <w:r w:rsidR="003662F1" w:rsidRPr="005C7AE1">
        <w:rPr>
          <w:rFonts w:hint="eastAsia"/>
        </w:rPr>
        <w:t>の拡大が引き起こされているため，大都市圏における感染拡大に注意を払う必要がある。</w:t>
      </w:r>
      <w:r w:rsidR="00A62A94" w:rsidRPr="005C7AE1">
        <w:br/>
      </w:r>
    </w:p>
    <w:p w14:paraId="63040A2D" w14:textId="77777777" w:rsidR="00FE6BE0" w:rsidRPr="005C7AE1" w:rsidRDefault="00FE6BE0" w:rsidP="00A62FCB">
      <w:pPr>
        <w:rPr>
          <w:rFonts w:ascii="ＭＳ Ｐゴシック" w:eastAsia="ＭＳ ゴシック" w:hAnsi="ＭＳ Ｐゴシック"/>
        </w:rPr>
      </w:pPr>
      <w:r w:rsidRPr="005C7AE1">
        <w:rPr>
          <w:rFonts w:ascii="ＭＳ Ｐゴシック" w:eastAsia="ＭＳ ゴシック" w:hAnsi="ＭＳ Ｐゴシック" w:hint="eastAsia"/>
        </w:rPr>
        <w:t>（２）本県の</w:t>
      </w:r>
      <w:r w:rsidR="0044296A" w:rsidRPr="005C7AE1">
        <w:rPr>
          <w:rFonts w:ascii="ＭＳ Ｐゴシック" w:eastAsia="ＭＳ ゴシック" w:hAnsi="ＭＳ Ｐゴシック" w:hint="eastAsia"/>
        </w:rPr>
        <w:t>取組</w:t>
      </w:r>
      <w:r w:rsidRPr="005C7AE1">
        <w:rPr>
          <w:rFonts w:ascii="ＭＳ Ｐゴシック" w:eastAsia="ＭＳ ゴシック" w:hAnsi="ＭＳ Ｐゴシック" w:hint="eastAsia"/>
        </w:rPr>
        <w:t>の状況</w:t>
      </w:r>
    </w:p>
    <w:p w14:paraId="2D073E89" w14:textId="77777777" w:rsidR="00B91B07" w:rsidRPr="005C7AE1" w:rsidRDefault="00B91B07" w:rsidP="00A62A94">
      <w:pPr>
        <w:spacing w:beforeLines="25" w:before="86" w:afterLines="25" w:after="86"/>
        <w:ind w:leftChars="100" w:left="424" w:hangingChars="100" w:hanging="212"/>
      </w:pPr>
      <w:r w:rsidRPr="005C7AE1">
        <w:rPr>
          <w:rFonts w:hint="eastAsia"/>
        </w:rPr>
        <w:t>○</w:t>
      </w:r>
      <w:r w:rsidR="004E6036" w:rsidRPr="005C7AE1">
        <w:rPr>
          <w:rFonts w:hint="eastAsia"/>
        </w:rPr>
        <w:t xml:space="preserve"> </w:t>
      </w:r>
      <w:r w:rsidRPr="005C7AE1">
        <w:rPr>
          <w:rFonts w:hint="eastAsia"/>
        </w:rPr>
        <w:t>「広島積極ガード宣言」（</w:t>
      </w:r>
      <w:r w:rsidR="00FB40B9" w:rsidRPr="005C7AE1">
        <w:rPr>
          <w:rFonts w:hint="eastAsia"/>
        </w:rPr>
        <w:t>令和２年</w:t>
      </w:r>
      <w:r w:rsidRPr="005C7AE1">
        <w:rPr>
          <w:rFonts w:hint="eastAsia"/>
        </w:rPr>
        <w:t>７月</w:t>
      </w:r>
      <w:r w:rsidR="00A35046" w:rsidRPr="005C7AE1">
        <w:rPr>
          <w:rFonts w:hint="eastAsia"/>
        </w:rPr>
        <w:t>２１</w:t>
      </w:r>
      <w:r w:rsidRPr="005C7AE1">
        <w:rPr>
          <w:rFonts w:hint="eastAsia"/>
        </w:rPr>
        <w:t>日）のもと，県民，事業者，行政が連携して，感染拡大防止対策に取り組んでいる。</w:t>
      </w:r>
    </w:p>
    <w:p w14:paraId="09F6CD9D" w14:textId="77777777" w:rsidR="00590C32" w:rsidRPr="005C7AE1" w:rsidRDefault="00590C32" w:rsidP="00A62A94">
      <w:pPr>
        <w:spacing w:beforeLines="25" w:before="86" w:afterLines="25" w:after="86"/>
        <w:ind w:leftChars="100" w:left="424" w:hangingChars="100" w:hanging="212"/>
      </w:pPr>
      <w:r w:rsidRPr="005C7AE1">
        <w:rPr>
          <w:rFonts w:hint="eastAsia"/>
        </w:rPr>
        <w:t>○　感染が発生した場合の積極的疫学調査については，より広範な調査により感染者の早期発見と早期対応を図るほか，ＰＣＲ検査など検査能力の増強と相談・受診体制の整備，</w:t>
      </w:r>
      <w:r w:rsidR="00344A7A" w:rsidRPr="005C7AE1">
        <w:rPr>
          <w:rFonts w:hint="eastAsia"/>
        </w:rPr>
        <w:t>医療福祉クラスター対応班による施設への早期介入と感染管理指導による</w:t>
      </w:r>
      <w:r w:rsidR="00B76B22" w:rsidRPr="005C7AE1">
        <w:rPr>
          <w:rFonts w:hint="eastAsia"/>
        </w:rPr>
        <w:t>クラスターの</w:t>
      </w:r>
      <w:r w:rsidR="00344A7A" w:rsidRPr="005C7AE1">
        <w:rPr>
          <w:rFonts w:hint="eastAsia"/>
        </w:rPr>
        <w:t>早期収束を図っている。</w:t>
      </w:r>
    </w:p>
    <w:p w14:paraId="5C3AAA38" w14:textId="77777777" w:rsidR="00B91B07" w:rsidRPr="005C7AE1" w:rsidRDefault="00B91B07" w:rsidP="00A62A94">
      <w:pPr>
        <w:spacing w:beforeLines="25" w:before="86" w:afterLines="25" w:after="86"/>
        <w:ind w:leftChars="100" w:left="424" w:hangingChars="100" w:hanging="212"/>
      </w:pPr>
      <w:r w:rsidRPr="005C7AE1">
        <w:rPr>
          <w:rFonts w:hint="eastAsia"/>
        </w:rPr>
        <w:t>○　医療提供体制については，感染者を受け入れる入院病床や軽症者等に係る宿泊療養施設の確保に取り組んでおり，重症者数や療養者数に応じて，効率的・弾力的に対応していくこととしている。</w:t>
      </w:r>
    </w:p>
    <w:p w14:paraId="51A10A4C" w14:textId="77777777" w:rsidR="00B91B07" w:rsidRPr="005C7AE1" w:rsidRDefault="00B91B07" w:rsidP="00A62A94">
      <w:pPr>
        <w:spacing w:beforeLines="25" w:before="86" w:afterLines="25" w:after="86"/>
        <w:ind w:leftChars="100" w:left="424" w:hangingChars="100" w:hanging="212"/>
      </w:pPr>
      <w:r w:rsidRPr="005C7AE1">
        <w:rPr>
          <w:rFonts w:hint="eastAsia"/>
        </w:rPr>
        <w:t>○</w:t>
      </w:r>
      <w:r w:rsidRPr="005C7AE1">
        <w:rPr>
          <w:rFonts w:hint="eastAsia"/>
        </w:rPr>
        <w:t xml:space="preserve">  </w:t>
      </w:r>
      <w:r w:rsidR="008172B7" w:rsidRPr="005C7AE1">
        <w:rPr>
          <w:rFonts w:hint="eastAsia"/>
        </w:rPr>
        <w:t>感染防止対策の</w:t>
      </w:r>
      <w:r w:rsidRPr="005C7AE1">
        <w:rPr>
          <w:rFonts w:hint="eastAsia"/>
        </w:rPr>
        <w:t>強化</w:t>
      </w:r>
      <w:r w:rsidR="008172B7" w:rsidRPr="005C7AE1">
        <w:rPr>
          <w:rFonts w:hint="eastAsia"/>
        </w:rPr>
        <w:t>・緩和</w:t>
      </w:r>
      <w:r w:rsidRPr="005C7AE1">
        <w:rPr>
          <w:rFonts w:hint="eastAsia"/>
        </w:rPr>
        <w:t>にあたっては，</w:t>
      </w:r>
      <w:r w:rsidR="001E38C2" w:rsidRPr="005C7AE1">
        <w:rPr>
          <w:rFonts w:hint="eastAsia"/>
        </w:rPr>
        <w:t>どのレベルに相当</w:t>
      </w:r>
      <w:r w:rsidRPr="005C7AE1">
        <w:rPr>
          <w:rFonts w:hint="eastAsia"/>
        </w:rPr>
        <w:t>するかを「見える化」した基準</w:t>
      </w:r>
      <w:r w:rsidR="00590C32" w:rsidRPr="005C7AE1">
        <w:rPr>
          <w:rFonts w:hint="eastAsia"/>
        </w:rPr>
        <w:t>と</w:t>
      </w:r>
      <w:r w:rsidRPr="005C7AE1">
        <w:rPr>
          <w:rFonts w:hint="eastAsia"/>
        </w:rPr>
        <w:t>，</w:t>
      </w:r>
      <w:r w:rsidR="00661CDE" w:rsidRPr="005C7AE1">
        <w:rPr>
          <w:rFonts w:hint="eastAsia"/>
        </w:rPr>
        <w:t>感染のまん延防止</w:t>
      </w:r>
      <w:r w:rsidRPr="005C7AE1">
        <w:rPr>
          <w:rFonts w:hint="eastAsia"/>
        </w:rPr>
        <w:t>対策を講じる目安となる「警戒基準値」の設定により，地域の疫学的状況や医療状況に関するリスク評価を行いながら，適時・適切に判断することとしている。（別紙１「感染拡大防止</w:t>
      </w:r>
      <w:r w:rsidR="00307983" w:rsidRPr="005C7AE1">
        <w:rPr>
          <w:rFonts w:hint="eastAsia"/>
        </w:rPr>
        <w:t>のためのレベルに応じた</w:t>
      </w:r>
      <w:r w:rsidRPr="005C7AE1">
        <w:rPr>
          <w:rFonts w:hint="eastAsia"/>
        </w:rPr>
        <w:t>主な対応」）</w:t>
      </w:r>
    </w:p>
    <w:p w14:paraId="2A14EB4A" w14:textId="77777777" w:rsidR="00815DC5" w:rsidRPr="005C7AE1" w:rsidRDefault="00B91B07" w:rsidP="00A62A94">
      <w:pPr>
        <w:spacing w:beforeLines="25" w:before="86" w:afterLines="25" w:after="86"/>
        <w:ind w:leftChars="100" w:left="424" w:hangingChars="100" w:hanging="212"/>
        <w:rPr>
          <w:rFonts w:asciiTheme="minorEastAsia" w:hAnsiTheme="minorEastAsia"/>
          <w:spacing w:val="-4"/>
        </w:rPr>
      </w:pPr>
      <w:r w:rsidRPr="005C7AE1">
        <w:rPr>
          <w:rFonts w:hint="eastAsia"/>
        </w:rPr>
        <w:t xml:space="preserve">○　</w:t>
      </w:r>
      <w:r w:rsidR="008172B7" w:rsidRPr="005C7AE1">
        <w:rPr>
          <w:rFonts w:hint="eastAsia"/>
        </w:rPr>
        <w:t>併せて</w:t>
      </w:r>
      <w:r w:rsidRPr="005C7AE1">
        <w:rPr>
          <w:rFonts w:hint="eastAsia"/>
        </w:rPr>
        <w:t>，感染状況に関する情報分析センターによる各種分析やデータサイトによる迅速かつ適切な情報発信</w:t>
      </w:r>
      <w:r w:rsidR="00903703" w:rsidRPr="005C7AE1">
        <w:rPr>
          <w:rFonts w:hint="eastAsia"/>
        </w:rPr>
        <w:t>やキーワ</w:t>
      </w:r>
      <w:r w:rsidR="00903703" w:rsidRPr="005C7AE1">
        <w:rPr>
          <w:rFonts w:asciiTheme="minorEastAsia" w:hAnsiTheme="minorEastAsia" w:hint="eastAsia"/>
          <w:spacing w:val="-4"/>
        </w:rPr>
        <w:t>ード別に整理した感染事例の情報提供</w:t>
      </w:r>
      <w:r w:rsidRPr="005C7AE1">
        <w:rPr>
          <w:rFonts w:asciiTheme="minorEastAsia" w:hAnsiTheme="minorEastAsia" w:hint="eastAsia"/>
          <w:spacing w:val="-4"/>
        </w:rPr>
        <w:t>に努めている。</w:t>
      </w:r>
      <w:r w:rsidR="00815DC5" w:rsidRPr="005C7AE1">
        <w:rPr>
          <w:rFonts w:asciiTheme="minorEastAsia" w:hAnsiTheme="minorEastAsia"/>
          <w:spacing w:val="-4"/>
        </w:rPr>
        <w:br w:type="page"/>
      </w:r>
    </w:p>
    <w:p w14:paraId="7F933C03" w14:textId="77777777" w:rsidR="0057048C" w:rsidRPr="005C7AE1" w:rsidRDefault="006C18CB" w:rsidP="006C18CB">
      <w:pPr>
        <w:rPr>
          <w:rFonts w:ascii="ＭＳ Ｐゴシック" w:eastAsia="ＭＳ ゴシック" w:hAnsi="ＭＳ Ｐゴシック"/>
        </w:rPr>
      </w:pPr>
      <w:r w:rsidRPr="005C7AE1">
        <w:rPr>
          <w:rFonts w:ascii="ＭＳ Ｐゴシック" w:eastAsia="ＭＳ ゴシック" w:hAnsi="ＭＳ Ｐゴシック" w:hint="eastAsia"/>
        </w:rPr>
        <w:lastRenderedPageBreak/>
        <w:t>（３）</w:t>
      </w:r>
      <w:r w:rsidR="001A2B5F" w:rsidRPr="005C7AE1">
        <w:rPr>
          <w:rFonts w:ascii="ＭＳ Ｐゴシック" w:eastAsia="ＭＳ ゴシック" w:hAnsi="ＭＳ Ｐゴシック" w:hint="eastAsia"/>
        </w:rPr>
        <w:t>国の基本的対処方針</w:t>
      </w:r>
      <w:r w:rsidR="0057048C" w:rsidRPr="005C7AE1">
        <w:rPr>
          <w:rFonts w:ascii="ＭＳ Ｐゴシック" w:eastAsia="ＭＳ ゴシック" w:hAnsi="ＭＳ Ｐゴシック" w:hint="eastAsia"/>
        </w:rPr>
        <w:t>の</w:t>
      </w:r>
      <w:r w:rsidR="001A2B5F" w:rsidRPr="005C7AE1">
        <w:rPr>
          <w:rFonts w:ascii="ＭＳ Ｐゴシック" w:eastAsia="ＭＳ ゴシック" w:hAnsi="ＭＳ Ｐゴシック" w:hint="eastAsia"/>
        </w:rPr>
        <w:t>変更（令和３年１１月１９日）</w:t>
      </w:r>
      <w:r w:rsidR="0095567C" w:rsidRPr="005C7AE1">
        <w:rPr>
          <w:rFonts w:ascii="ＭＳ Ｐゴシック" w:eastAsia="ＭＳ ゴシック" w:hAnsi="ＭＳ Ｐゴシック" w:hint="eastAsia"/>
        </w:rPr>
        <w:t>について</w:t>
      </w:r>
    </w:p>
    <w:p w14:paraId="4E723FE4" w14:textId="77777777" w:rsidR="00B71479" w:rsidRPr="005C7AE1" w:rsidRDefault="005B02C1" w:rsidP="00B71479">
      <w:pPr>
        <w:spacing w:beforeLines="25" w:before="86" w:afterLines="25" w:after="86"/>
        <w:ind w:leftChars="100" w:left="416" w:hangingChars="100" w:hanging="204"/>
        <w:rPr>
          <w:rFonts w:asciiTheme="minorEastAsia" w:eastAsiaTheme="minorEastAsia" w:hAnsiTheme="minorEastAsia"/>
        </w:rPr>
      </w:pPr>
      <w:r w:rsidRPr="005C7AE1">
        <w:rPr>
          <w:rFonts w:asciiTheme="minorEastAsia" w:eastAsiaTheme="minorEastAsia" w:hAnsiTheme="minorEastAsia" w:hint="eastAsia"/>
          <w:spacing w:val="-4"/>
        </w:rPr>
        <w:t>○</w:t>
      </w:r>
      <w:r w:rsidR="00B71479" w:rsidRPr="005C7AE1">
        <w:rPr>
          <w:rFonts w:asciiTheme="minorEastAsia" w:eastAsiaTheme="minorEastAsia" w:hAnsiTheme="minorEastAsia" w:hint="eastAsia"/>
          <w:spacing w:val="-4"/>
        </w:rPr>
        <w:t xml:space="preserve">　感染拡大の防止</w:t>
      </w:r>
      <w:r w:rsidR="00B71479" w:rsidRPr="005C7AE1">
        <w:rPr>
          <w:rFonts w:asciiTheme="minorEastAsia" w:eastAsiaTheme="minorEastAsia" w:hAnsiTheme="minorEastAsia"/>
          <w:spacing w:val="-4"/>
        </w:rPr>
        <w:t>の基本は</w:t>
      </w:r>
      <w:r w:rsidR="00B71479" w:rsidRPr="005C7AE1">
        <w:rPr>
          <w:rFonts w:asciiTheme="minorEastAsia" w:eastAsiaTheme="minorEastAsia" w:hAnsiTheme="minorEastAsia" w:hint="eastAsia"/>
          <w:spacing w:val="-4"/>
        </w:rPr>
        <w:t>，</w:t>
      </w:r>
      <w:r w:rsidR="00B71479" w:rsidRPr="005C7AE1">
        <w:rPr>
          <w:rFonts w:asciiTheme="minorEastAsia" w:eastAsiaTheme="minorEastAsia" w:hAnsiTheme="minorEastAsia"/>
          <w:spacing w:val="-4"/>
        </w:rPr>
        <w:t>基本的な感染対策</w:t>
      </w:r>
      <w:r w:rsidR="00B71479" w:rsidRPr="005C7AE1">
        <w:rPr>
          <w:rFonts w:asciiTheme="minorEastAsia" w:eastAsiaTheme="minorEastAsia" w:hAnsiTheme="minorEastAsia" w:hint="eastAsia"/>
          <w:spacing w:val="-4"/>
        </w:rPr>
        <w:t>の</w:t>
      </w:r>
      <w:r w:rsidR="00B71479" w:rsidRPr="005C7AE1">
        <w:rPr>
          <w:rFonts w:asciiTheme="minorEastAsia" w:eastAsiaTheme="minorEastAsia" w:hAnsiTheme="minorEastAsia"/>
          <w:spacing w:val="-4"/>
        </w:rPr>
        <w:t>徹底</w:t>
      </w:r>
      <w:r w:rsidR="00B71479" w:rsidRPr="005C7AE1">
        <w:rPr>
          <w:rFonts w:asciiTheme="minorEastAsia" w:eastAsiaTheme="minorEastAsia" w:hAnsiTheme="minorEastAsia" w:hint="eastAsia"/>
          <w:spacing w:val="-4"/>
        </w:rPr>
        <w:t>，</w:t>
      </w:r>
      <w:r w:rsidR="00B71479" w:rsidRPr="005C7AE1">
        <w:rPr>
          <w:rFonts w:asciiTheme="minorEastAsia" w:eastAsiaTheme="minorEastAsia" w:hAnsiTheme="minorEastAsia"/>
          <w:spacing w:val="-4"/>
        </w:rPr>
        <w:t>積極的・戦略的な検査と積極的疫学調査</w:t>
      </w:r>
      <w:r w:rsidR="00B71479" w:rsidRPr="005C7AE1">
        <w:rPr>
          <w:rFonts w:asciiTheme="minorEastAsia" w:eastAsiaTheme="minorEastAsia" w:hAnsiTheme="minorEastAsia" w:hint="eastAsia"/>
          <w:spacing w:val="-4"/>
        </w:rPr>
        <w:t>，</w:t>
      </w:r>
      <w:r w:rsidR="00B71479" w:rsidRPr="005C7AE1">
        <w:rPr>
          <w:rFonts w:asciiTheme="minorEastAsia" w:eastAsiaTheme="minorEastAsia" w:hAnsiTheme="minorEastAsia"/>
          <w:spacing w:val="-4"/>
        </w:rPr>
        <w:t>感染状況に応じ</w:t>
      </w:r>
      <w:r w:rsidR="00B71479" w:rsidRPr="005C7AE1">
        <w:rPr>
          <w:rFonts w:asciiTheme="minorEastAsia" w:eastAsiaTheme="minorEastAsia" w:hAnsiTheme="minorEastAsia" w:hint="eastAsia"/>
          <w:spacing w:val="-4"/>
        </w:rPr>
        <w:t>た人流や人との</w:t>
      </w:r>
      <w:r w:rsidR="00B71479" w:rsidRPr="005C7AE1">
        <w:rPr>
          <w:rFonts w:asciiTheme="minorEastAsia" w:eastAsiaTheme="minorEastAsia" w:hAnsiTheme="minorEastAsia"/>
          <w:spacing w:val="-4"/>
        </w:rPr>
        <w:t>接触機会</w:t>
      </w:r>
      <w:r w:rsidR="00D94C87" w:rsidRPr="005C7AE1">
        <w:rPr>
          <w:rFonts w:asciiTheme="minorEastAsia" w:eastAsiaTheme="minorEastAsia" w:hAnsiTheme="minorEastAsia" w:hint="eastAsia"/>
          <w:spacing w:val="-4"/>
        </w:rPr>
        <w:t>を</w:t>
      </w:r>
      <w:r w:rsidR="00B71479" w:rsidRPr="005C7AE1">
        <w:rPr>
          <w:rFonts w:asciiTheme="minorEastAsia" w:eastAsiaTheme="minorEastAsia" w:hAnsiTheme="minorEastAsia"/>
          <w:spacing w:val="-4"/>
        </w:rPr>
        <w:t>削減すること</w:t>
      </w:r>
      <w:r w:rsidR="00B71479" w:rsidRPr="005C7AE1">
        <w:rPr>
          <w:rFonts w:asciiTheme="minorEastAsia" w:eastAsiaTheme="minorEastAsia" w:hAnsiTheme="minorEastAsia" w:hint="eastAsia"/>
          <w:spacing w:val="-4"/>
        </w:rPr>
        <w:t>が重要</w:t>
      </w:r>
      <w:r w:rsidR="000562FE" w:rsidRPr="005C7AE1">
        <w:rPr>
          <w:rFonts w:asciiTheme="minorEastAsia" w:eastAsiaTheme="minorEastAsia" w:hAnsiTheme="minorEastAsia" w:hint="eastAsia"/>
          <w:spacing w:val="-4"/>
        </w:rPr>
        <w:t>であり</w:t>
      </w:r>
      <w:r w:rsidR="0095567C" w:rsidRPr="005C7AE1">
        <w:rPr>
          <w:rFonts w:asciiTheme="minorEastAsia" w:eastAsiaTheme="minorEastAsia" w:hAnsiTheme="minorEastAsia" w:hint="eastAsia"/>
          <w:spacing w:val="-4"/>
        </w:rPr>
        <w:t>，感染の拡大が認められる場合に，国と密接に連携しながら，速やかに効果的な感染対策等を講じることも</w:t>
      </w:r>
      <w:r w:rsidR="00B71479" w:rsidRPr="005C7AE1">
        <w:rPr>
          <w:rFonts w:asciiTheme="minorEastAsia" w:eastAsiaTheme="minorEastAsia" w:hAnsiTheme="minorEastAsia" w:hint="eastAsia"/>
          <w:spacing w:val="-4"/>
        </w:rPr>
        <w:t>，これまで</w:t>
      </w:r>
      <w:r w:rsidR="00AD1862" w:rsidRPr="005C7AE1">
        <w:rPr>
          <w:rFonts w:asciiTheme="minorEastAsia" w:eastAsiaTheme="minorEastAsia" w:hAnsiTheme="minorEastAsia" w:hint="eastAsia"/>
          <w:spacing w:val="-4"/>
        </w:rPr>
        <w:t>の</w:t>
      </w:r>
      <w:r w:rsidR="000562FE" w:rsidRPr="005C7AE1">
        <w:rPr>
          <w:rFonts w:asciiTheme="minorEastAsia" w:eastAsiaTheme="minorEastAsia" w:hAnsiTheme="minorEastAsia" w:hint="eastAsia"/>
          <w:spacing w:val="-4"/>
        </w:rPr>
        <w:t>県の方針</w:t>
      </w:r>
      <w:r w:rsidR="00B71479" w:rsidRPr="005C7AE1">
        <w:rPr>
          <w:rFonts w:asciiTheme="minorEastAsia" w:eastAsiaTheme="minorEastAsia" w:hAnsiTheme="minorEastAsia" w:hint="eastAsia"/>
          <w:spacing w:val="-4"/>
        </w:rPr>
        <w:t>と変わらないものである。</w:t>
      </w:r>
    </w:p>
    <w:p w14:paraId="1009F0F6" w14:textId="77777777" w:rsidR="0057048C" w:rsidRPr="005C7AE1" w:rsidRDefault="005B02C1" w:rsidP="00A62A94">
      <w:pPr>
        <w:spacing w:beforeLines="25" w:before="86" w:afterLines="25" w:after="86"/>
        <w:ind w:leftChars="100" w:left="416" w:hangingChars="100" w:hanging="204"/>
        <w:rPr>
          <w:rFonts w:asciiTheme="minorEastAsia" w:eastAsiaTheme="minorEastAsia" w:hAnsiTheme="minorEastAsia"/>
          <w:spacing w:val="-4"/>
        </w:rPr>
      </w:pPr>
      <w:r w:rsidRPr="005C7AE1">
        <w:rPr>
          <w:rFonts w:asciiTheme="minorEastAsia" w:eastAsiaTheme="minorEastAsia" w:hAnsiTheme="minorEastAsia" w:hint="eastAsia"/>
          <w:spacing w:val="-4"/>
        </w:rPr>
        <w:t>○</w:t>
      </w:r>
      <w:r w:rsidR="006C18CB" w:rsidRPr="005C7AE1">
        <w:rPr>
          <w:rFonts w:asciiTheme="minorEastAsia" w:eastAsiaTheme="minorEastAsia" w:hAnsiTheme="minorEastAsia" w:hint="eastAsia"/>
          <w:spacing w:val="-4"/>
        </w:rPr>
        <w:t xml:space="preserve">　</w:t>
      </w:r>
      <w:r w:rsidR="00DB5057" w:rsidRPr="005C7AE1">
        <w:rPr>
          <w:rFonts w:asciiTheme="minorEastAsia" w:eastAsiaTheme="minorEastAsia" w:hAnsiTheme="minorEastAsia" w:hint="eastAsia"/>
          <w:spacing w:val="-4"/>
        </w:rPr>
        <w:t>ワクチン接種</w:t>
      </w:r>
      <w:r w:rsidR="006C18CB" w:rsidRPr="005C7AE1">
        <w:rPr>
          <w:rFonts w:asciiTheme="minorEastAsia" w:eastAsiaTheme="minorEastAsia" w:hAnsiTheme="minorEastAsia" w:hint="eastAsia"/>
          <w:spacing w:val="-4"/>
        </w:rPr>
        <w:t>や</w:t>
      </w:r>
      <w:r w:rsidR="00DB5057" w:rsidRPr="005C7AE1">
        <w:rPr>
          <w:rFonts w:asciiTheme="minorEastAsia" w:eastAsiaTheme="minorEastAsia" w:hAnsiTheme="minorEastAsia" w:hint="eastAsia"/>
          <w:spacing w:val="-4"/>
        </w:rPr>
        <w:t>治療薬</w:t>
      </w:r>
      <w:r w:rsidR="006C18CB" w:rsidRPr="005C7AE1">
        <w:rPr>
          <w:rFonts w:asciiTheme="minorEastAsia" w:eastAsiaTheme="minorEastAsia" w:hAnsiTheme="minorEastAsia" w:hint="eastAsia"/>
          <w:spacing w:val="-4"/>
        </w:rPr>
        <w:t>開発</w:t>
      </w:r>
      <w:r w:rsidR="0095567C" w:rsidRPr="005C7AE1">
        <w:rPr>
          <w:rFonts w:asciiTheme="minorEastAsia" w:eastAsiaTheme="minorEastAsia" w:hAnsiTheme="minorEastAsia" w:hint="eastAsia"/>
          <w:spacing w:val="-4"/>
        </w:rPr>
        <w:t>の進展とともに，感染リスクを引き下げながら</w:t>
      </w:r>
      <w:r w:rsidRPr="005C7AE1">
        <w:rPr>
          <w:rFonts w:asciiTheme="minorEastAsia" w:eastAsiaTheme="minorEastAsia" w:hAnsiTheme="minorEastAsia" w:hint="eastAsia"/>
          <w:spacing w:val="-4"/>
        </w:rPr>
        <w:t>経済社会活動</w:t>
      </w:r>
      <w:r w:rsidR="00AD1862" w:rsidRPr="005C7AE1">
        <w:rPr>
          <w:rFonts w:asciiTheme="minorEastAsia" w:eastAsiaTheme="minorEastAsia" w:hAnsiTheme="minorEastAsia" w:hint="eastAsia"/>
          <w:spacing w:val="-4"/>
        </w:rPr>
        <w:t>の</w:t>
      </w:r>
      <w:r w:rsidR="00DB5057" w:rsidRPr="005C7AE1">
        <w:rPr>
          <w:rFonts w:asciiTheme="minorEastAsia" w:eastAsiaTheme="minorEastAsia" w:hAnsiTheme="minorEastAsia" w:hint="eastAsia"/>
          <w:spacing w:val="-4"/>
        </w:rPr>
        <w:t>継続</w:t>
      </w:r>
      <w:r w:rsidR="00AD1862" w:rsidRPr="005C7AE1">
        <w:rPr>
          <w:rFonts w:asciiTheme="minorEastAsia" w:eastAsiaTheme="minorEastAsia" w:hAnsiTheme="minorEastAsia" w:hint="eastAsia"/>
          <w:spacing w:val="-4"/>
        </w:rPr>
        <w:t>に</w:t>
      </w:r>
      <w:r w:rsidR="00E43C4D" w:rsidRPr="005C7AE1">
        <w:rPr>
          <w:rFonts w:asciiTheme="minorEastAsia" w:eastAsiaTheme="minorEastAsia" w:hAnsiTheme="minorEastAsia" w:hint="eastAsia"/>
          <w:spacing w:val="-4"/>
        </w:rPr>
        <w:t>取り組むことについて</w:t>
      </w:r>
      <w:r w:rsidR="00AD1862" w:rsidRPr="005C7AE1">
        <w:rPr>
          <w:rFonts w:asciiTheme="minorEastAsia" w:eastAsiaTheme="minorEastAsia" w:hAnsiTheme="minorEastAsia" w:hint="eastAsia"/>
          <w:spacing w:val="-4"/>
        </w:rPr>
        <w:t>は</w:t>
      </w:r>
      <w:r w:rsidR="00DB5057" w:rsidRPr="005C7AE1">
        <w:rPr>
          <w:rFonts w:asciiTheme="minorEastAsia" w:eastAsiaTheme="minorEastAsia" w:hAnsiTheme="minorEastAsia" w:hint="eastAsia"/>
          <w:spacing w:val="-4"/>
        </w:rPr>
        <w:t>，</w:t>
      </w:r>
      <w:r w:rsidR="00E43C4D" w:rsidRPr="005C7AE1">
        <w:rPr>
          <w:rFonts w:asciiTheme="minorEastAsia" w:eastAsiaTheme="minorEastAsia" w:hAnsiTheme="minorEastAsia" w:hint="eastAsia"/>
          <w:spacing w:val="-4"/>
        </w:rPr>
        <w:t>これまで</w:t>
      </w:r>
      <w:r w:rsidR="00AD1862" w:rsidRPr="005C7AE1">
        <w:rPr>
          <w:rFonts w:asciiTheme="minorEastAsia" w:eastAsiaTheme="minorEastAsia" w:hAnsiTheme="minorEastAsia" w:hint="eastAsia"/>
          <w:spacing w:val="-4"/>
        </w:rPr>
        <w:t>も県の方針で</w:t>
      </w:r>
      <w:r w:rsidR="00E43C4D" w:rsidRPr="005C7AE1">
        <w:rPr>
          <w:rFonts w:asciiTheme="minorEastAsia" w:eastAsiaTheme="minorEastAsia" w:hAnsiTheme="minorEastAsia" w:hint="eastAsia"/>
          <w:spacing w:val="-4"/>
        </w:rPr>
        <w:t>「</w:t>
      </w:r>
      <w:r w:rsidR="00DB5057" w:rsidRPr="005C7AE1">
        <w:rPr>
          <w:rFonts w:asciiTheme="minorEastAsia" w:eastAsiaTheme="minorEastAsia" w:hAnsiTheme="minorEastAsia" w:hint="eastAsia"/>
          <w:spacing w:val="-4"/>
        </w:rPr>
        <w:t>感染の拡大を最小限に抑えながら，社会・経済活動を継続することを基本</w:t>
      </w:r>
      <w:r w:rsidR="00E43C4D" w:rsidRPr="005C7AE1">
        <w:rPr>
          <w:rFonts w:asciiTheme="minorEastAsia" w:eastAsiaTheme="minorEastAsia" w:hAnsiTheme="minorEastAsia" w:hint="eastAsia"/>
          <w:spacing w:val="-4"/>
        </w:rPr>
        <w:t>」</w:t>
      </w:r>
      <w:r w:rsidR="000A7A57" w:rsidRPr="005C7AE1">
        <w:rPr>
          <w:rFonts w:asciiTheme="minorEastAsia" w:eastAsiaTheme="minorEastAsia" w:hAnsiTheme="minorEastAsia" w:hint="eastAsia"/>
          <w:spacing w:val="-4"/>
        </w:rPr>
        <w:t>として</w:t>
      </w:r>
      <w:r w:rsidR="0095567C" w:rsidRPr="005C7AE1">
        <w:rPr>
          <w:rFonts w:asciiTheme="minorEastAsia" w:eastAsiaTheme="minorEastAsia" w:hAnsiTheme="minorEastAsia" w:hint="eastAsia"/>
          <w:spacing w:val="-4"/>
        </w:rPr>
        <w:t>おり，</w:t>
      </w:r>
      <w:r w:rsidR="00473EDC" w:rsidRPr="005C7AE1">
        <w:rPr>
          <w:rFonts w:asciiTheme="minorEastAsia" w:eastAsiaTheme="minorEastAsia" w:hAnsiTheme="minorEastAsia" w:hint="eastAsia"/>
          <w:spacing w:val="-4"/>
        </w:rPr>
        <w:t>医療提供体制の強化とともに，</w:t>
      </w:r>
      <w:r w:rsidR="0095567C" w:rsidRPr="005C7AE1">
        <w:rPr>
          <w:rFonts w:asciiTheme="minorEastAsia" w:eastAsiaTheme="minorEastAsia" w:hAnsiTheme="minorEastAsia" w:hint="eastAsia"/>
          <w:spacing w:val="-4"/>
        </w:rPr>
        <w:t>第三者認証制度，ワクチン・検査パッケージ制度等の活用など環境整備を</w:t>
      </w:r>
      <w:r w:rsidR="00526A28" w:rsidRPr="005C7AE1">
        <w:rPr>
          <w:rFonts w:asciiTheme="minorEastAsia" w:eastAsiaTheme="minorEastAsia" w:hAnsiTheme="minorEastAsia" w:hint="eastAsia"/>
          <w:spacing w:val="-4"/>
        </w:rPr>
        <w:t>より</w:t>
      </w:r>
      <w:r w:rsidR="0095567C" w:rsidRPr="005C7AE1">
        <w:rPr>
          <w:rFonts w:asciiTheme="minorEastAsia" w:eastAsiaTheme="minorEastAsia" w:hAnsiTheme="minorEastAsia" w:hint="eastAsia"/>
          <w:spacing w:val="-4"/>
        </w:rPr>
        <w:t>進めていく必要がある</w:t>
      </w:r>
      <w:r w:rsidR="000A7A57" w:rsidRPr="005C7AE1">
        <w:rPr>
          <w:rFonts w:asciiTheme="minorEastAsia" w:eastAsiaTheme="minorEastAsia" w:hAnsiTheme="minorEastAsia" w:hint="eastAsia"/>
          <w:spacing w:val="-4"/>
        </w:rPr>
        <w:t>。</w:t>
      </w:r>
    </w:p>
    <w:p w14:paraId="686DCCC1" w14:textId="77777777" w:rsidR="00E43C4D" w:rsidRPr="005C7AE1" w:rsidRDefault="005B02C1" w:rsidP="00A62A94">
      <w:pPr>
        <w:spacing w:beforeLines="25" w:before="86" w:afterLines="25" w:after="86"/>
        <w:ind w:leftChars="100" w:left="416" w:hangingChars="100" w:hanging="204"/>
        <w:rPr>
          <w:rFonts w:asciiTheme="minorEastAsia" w:eastAsiaTheme="minorEastAsia" w:hAnsiTheme="minorEastAsia"/>
          <w:spacing w:val="-4"/>
        </w:rPr>
      </w:pPr>
      <w:r w:rsidRPr="005C7AE1">
        <w:rPr>
          <w:rFonts w:asciiTheme="minorEastAsia" w:eastAsiaTheme="minorEastAsia" w:hAnsiTheme="minorEastAsia" w:hint="eastAsia"/>
          <w:spacing w:val="-4"/>
        </w:rPr>
        <w:t>○</w:t>
      </w:r>
      <w:r w:rsidR="006C18CB" w:rsidRPr="005C7AE1">
        <w:rPr>
          <w:rFonts w:asciiTheme="minorEastAsia" w:eastAsiaTheme="minorEastAsia" w:hAnsiTheme="minorEastAsia" w:hint="eastAsia"/>
          <w:spacing w:val="-4"/>
        </w:rPr>
        <w:t xml:space="preserve">　</w:t>
      </w:r>
      <w:r w:rsidR="00BD2DC1" w:rsidRPr="005C7AE1">
        <w:rPr>
          <w:rFonts w:asciiTheme="minorEastAsia" w:eastAsiaTheme="minorEastAsia" w:hAnsiTheme="minorEastAsia" w:hint="eastAsia"/>
          <w:spacing w:val="-4"/>
        </w:rPr>
        <w:t>一方，</w:t>
      </w:r>
      <w:r w:rsidR="00E43C4D" w:rsidRPr="005C7AE1">
        <w:rPr>
          <w:rFonts w:asciiTheme="minorEastAsia" w:eastAsiaTheme="minorEastAsia" w:hAnsiTheme="minorEastAsia" w:hint="eastAsia"/>
          <w:spacing w:val="-4"/>
        </w:rPr>
        <w:t>緊急事態措置区域及び重点措置区域等におけるワクチン・検査パッケージ制度の適用は，</w:t>
      </w:r>
      <w:r w:rsidR="00BD2DC1" w:rsidRPr="005C7AE1">
        <w:rPr>
          <w:rFonts w:asciiTheme="minorEastAsia" w:eastAsiaTheme="minorEastAsia" w:hAnsiTheme="minorEastAsia" w:hint="eastAsia"/>
          <w:spacing w:val="-4"/>
        </w:rPr>
        <w:t>感染が急速に拡大し，医療提供体制のひっ迫が見込まれる場合等においては，</w:t>
      </w:r>
      <w:r w:rsidR="00994D18" w:rsidRPr="005C7AE1">
        <w:rPr>
          <w:rFonts w:asciiTheme="minorEastAsia" w:eastAsiaTheme="minorEastAsia" w:hAnsiTheme="minorEastAsia" w:hint="eastAsia"/>
          <w:spacing w:val="-4"/>
        </w:rPr>
        <w:t>適用を</w:t>
      </w:r>
      <w:r w:rsidR="00E43C4D" w:rsidRPr="005C7AE1">
        <w:rPr>
          <w:rFonts w:asciiTheme="minorEastAsia" w:eastAsiaTheme="minorEastAsia" w:hAnsiTheme="minorEastAsia" w:hint="eastAsia"/>
          <w:spacing w:val="-4"/>
        </w:rPr>
        <w:t>中止</w:t>
      </w:r>
      <w:r w:rsidR="00994D18" w:rsidRPr="005C7AE1">
        <w:rPr>
          <w:rFonts w:asciiTheme="minorEastAsia" w:eastAsiaTheme="minorEastAsia" w:hAnsiTheme="minorEastAsia" w:hint="eastAsia"/>
          <w:spacing w:val="-4"/>
        </w:rPr>
        <w:t>する</w:t>
      </w:r>
      <w:r w:rsidR="00E43C4D" w:rsidRPr="005C7AE1">
        <w:rPr>
          <w:rFonts w:asciiTheme="minorEastAsia" w:eastAsiaTheme="minorEastAsia" w:hAnsiTheme="minorEastAsia" w:hint="eastAsia"/>
          <w:spacing w:val="-4"/>
        </w:rPr>
        <w:t>判断もあり得ること</w:t>
      </w:r>
      <w:r w:rsidR="006C18CB" w:rsidRPr="005C7AE1">
        <w:rPr>
          <w:rFonts w:asciiTheme="minorEastAsia" w:eastAsiaTheme="minorEastAsia" w:hAnsiTheme="minorEastAsia" w:hint="eastAsia"/>
          <w:spacing w:val="-4"/>
        </w:rPr>
        <w:t>。</w:t>
      </w:r>
    </w:p>
    <w:p w14:paraId="5754FB94" w14:textId="77777777" w:rsidR="00DB5057" w:rsidRPr="003F7860" w:rsidRDefault="003F7860" w:rsidP="003F7860">
      <w:r w:rsidRPr="003F7860">
        <w:rPr>
          <w:rFonts w:hint="eastAsia"/>
          <w:noProof/>
        </w:rPr>
        <mc:AlternateContent>
          <mc:Choice Requires="wps">
            <w:drawing>
              <wp:anchor distT="0" distB="0" distL="114300" distR="114300" simplePos="0" relativeHeight="251663872" behindDoc="0" locked="0" layoutInCell="1" allowOverlap="1" wp14:anchorId="3851A012" wp14:editId="2E76ACAE">
                <wp:simplePos x="0" y="0"/>
                <wp:positionH relativeFrom="column">
                  <wp:posOffset>130741</wp:posOffset>
                </wp:positionH>
                <wp:positionV relativeFrom="paragraph">
                  <wp:posOffset>67232</wp:posOffset>
                </wp:positionV>
                <wp:extent cx="6009613" cy="7092950"/>
                <wp:effectExtent l="0" t="0" r="10795" b="15240"/>
                <wp:wrapNone/>
                <wp:docPr id="10" name="テキスト ボックス 10"/>
                <wp:cNvGraphicFramePr/>
                <a:graphic xmlns:a="http://schemas.openxmlformats.org/drawingml/2006/main">
                  <a:graphicData uri="http://schemas.microsoft.com/office/word/2010/wordprocessingShape">
                    <wps:wsp>
                      <wps:cNvSpPr txBox="1"/>
                      <wps:spPr>
                        <a:xfrm>
                          <a:off x="0" y="0"/>
                          <a:ext cx="6009613" cy="7092950"/>
                        </a:xfrm>
                        <a:prstGeom prst="rect">
                          <a:avLst/>
                        </a:prstGeom>
                        <a:solidFill>
                          <a:sysClr val="window" lastClr="FFFFFF"/>
                        </a:solidFill>
                        <a:ln w="6350">
                          <a:solidFill>
                            <a:schemeClr val="tx1"/>
                          </a:solidFill>
                          <a:prstDash val="dash"/>
                        </a:ln>
                        <a:effectLst/>
                      </wps:spPr>
                      <wps:txbx>
                        <w:txbxContent>
                          <w:p w14:paraId="4E5B1C75" w14:textId="77777777" w:rsidR="001F512D" w:rsidRPr="005C7AE1" w:rsidRDefault="001F512D" w:rsidP="00C477DD">
                            <w:pPr>
                              <w:spacing w:afterLines="50" w:after="172" w:line="300" w:lineRule="exact"/>
                              <w:ind w:leftChars="-50" w:left="-106" w:rightChars="-50" w:right="-106"/>
                              <w:jc w:val="center"/>
                              <w:rPr>
                                <w:rFonts w:ascii="ＭＳ Ｐゴシック" w:eastAsia="ＭＳ ゴシック" w:hAnsi="ＭＳ Ｐゴシック"/>
                                <w:bdr w:val="single" w:sz="4" w:space="0" w:color="auto"/>
                              </w:rPr>
                            </w:pPr>
                            <w:r w:rsidRPr="005C7AE1">
                              <w:rPr>
                                <w:rFonts w:ascii="ＭＳ Ｐゴシック" w:eastAsia="ＭＳ ゴシック" w:hAnsi="ＭＳ Ｐゴシック" w:hint="eastAsia"/>
                                <w:bdr w:val="single" w:sz="4" w:space="0" w:color="auto"/>
                              </w:rPr>
                              <w:t xml:space="preserve"> </w:t>
                            </w:r>
                            <w:r w:rsidRPr="005C7AE1">
                              <w:rPr>
                                <w:rFonts w:ascii="ＭＳ Ｐゴシック" w:eastAsia="ＭＳ ゴシック" w:hAnsi="ＭＳ Ｐゴシック" w:hint="eastAsia"/>
                                <w:bdr w:val="single" w:sz="4" w:space="0" w:color="auto"/>
                              </w:rPr>
                              <w:t>新型</w:t>
                            </w:r>
                            <w:r w:rsidRPr="005C7AE1">
                              <w:rPr>
                                <w:rFonts w:ascii="ＭＳ Ｐゴシック" w:eastAsia="ＭＳ ゴシック" w:hAnsi="ＭＳ Ｐゴシック"/>
                                <w:bdr w:val="single" w:sz="4" w:space="0" w:color="auto"/>
                              </w:rPr>
                              <w:t>コロナ</w:t>
                            </w:r>
                            <w:r w:rsidRPr="005C7AE1">
                              <w:rPr>
                                <w:rFonts w:ascii="ＭＳ Ｐゴシック" w:eastAsia="ＭＳ ゴシック" w:hAnsi="ＭＳ Ｐゴシック" w:hint="eastAsia"/>
                                <w:bdr w:val="single" w:sz="4" w:space="0" w:color="auto"/>
                              </w:rPr>
                              <w:t>ウイルス</w:t>
                            </w:r>
                            <w:r w:rsidRPr="005C7AE1">
                              <w:rPr>
                                <w:rFonts w:ascii="ＭＳ Ｐゴシック" w:eastAsia="ＭＳ ゴシック" w:hAnsi="ＭＳ Ｐゴシック"/>
                                <w:bdr w:val="single" w:sz="4" w:space="0" w:color="auto"/>
                              </w:rPr>
                              <w:t>感染症対策の基本</w:t>
                            </w:r>
                            <w:r w:rsidRPr="005C7AE1">
                              <w:rPr>
                                <w:rFonts w:ascii="ＭＳ Ｐゴシック" w:eastAsia="ＭＳ ゴシック" w:hAnsi="ＭＳ Ｐゴシック" w:hint="eastAsia"/>
                                <w:bdr w:val="single" w:sz="4" w:space="0" w:color="auto"/>
                              </w:rPr>
                              <w:t>的</w:t>
                            </w:r>
                            <w:r w:rsidRPr="005C7AE1">
                              <w:rPr>
                                <w:rFonts w:ascii="ＭＳ Ｐゴシック" w:eastAsia="ＭＳ ゴシック" w:hAnsi="ＭＳ Ｐゴシック"/>
                                <w:bdr w:val="single" w:sz="4" w:space="0" w:color="auto"/>
                              </w:rPr>
                              <w:t>対処方針</w:t>
                            </w:r>
                            <w:r w:rsidRPr="005C7AE1">
                              <w:rPr>
                                <w:rFonts w:ascii="ＭＳ Ｐゴシック" w:eastAsia="ＭＳ ゴシック" w:hAnsi="ＭＳ Ｐゴシック" w:hint="eastAsia"/>
                                <w:sz w:val="18"/>
                                <w:szCs w:val="19"/>
                                <w:bdr w:val="single" w:sz="4" w:space="0" w:color="auto"/>
                              </w:rPr>
                              <w:t xml:space="preserve"> (R3.11</w:t>
                            </w:r>
                            <w:r w:rsidRPr="005C7AE1">
                              <w:rPr>
                                <w:rFonts w:ascii="ＭＳ Ｐゴシック" w:eastAsia="ＭＳ ゴシック" w:hAnsi="ＭＳ Ｐゴシック"/>
                                <w:sz w:val="18"/>
                                <w:szCs w:val="19"/>
                                <w:bdr w:val="single" w:sz="4" w:space="0" w:color="auto"/>
                              </w:rPr>
                              <w:t>.19</w:t>
                            </w:r>
                            <w:r w:rsidRPr="005C7AE1">
                              <w:rPr>
                                <w:rFonts w:ascii="ＭＳ Ｐゴシック" w:eastAsia="ＭＳ ゴシック" w:hAnsi="ＭＳ Ｐゴシック"/>
                                <w:sz w:val="18"/>
                                <w:szCs w:val="19"/>
                                <w:bdr w:val="single" w:sz="4" w:space="0" w:color="auto"/>
                              </w:rPr>
                              <w:t>新型コロナウイルス感染症</w:t>
                            </w:r>
                            <w:r w:rsidRPr="005C7AE1">
                              <w:rPr>
                                <w:rFonts w:ascii="ＭＳ Ｐゴシック" w:eastAsia="ＭＳ ゴシック" w:hAnsi="ＭＳ Ｐゴシック" w:hint="eastAsia"/>
                                <w:sz w:val="18"/>
                                <w:szCs w:val="19"/>
                                <w:bdr w:val="single" w:sz="4" w:space="0" w:color="auto"/>
                              </w:rPr>
                              <w:t>対策</w:t>
                            </w:r>
                            <w:r w:rsidRPr="005C7AE1">
                              <w:rPr>
                                <w:rFonts w:ascii="ＭＳ Ｐゴシック" w:eastAsia="ＭＳ ゴシック" w:hAnsi="ＭＳ Ｐゴシック"/>
                                <w:sz w:val="18"/>
                                <w:szCs w:val="19"/>
                                <w:bdr w:val="single" w:sz="4" w:space="0" w:color="auto"/>
                              </w:rPr>
                              <w:t>本部決定</w:t>
                            </w:r>
                            <w:r w:rsidRPr="005C7AE1">
                              <w:rPr>
                                <w:rFonts w:ascii="ＭＳ Ｐゴシック" w:eastAsia="ＭＳ ゴシック" w:hAnsi="ＭＳ Ｐゴシック" w:hint="eastAsia"/>
                                <w:sz w:val="18"/>
                                <w:szCs w:val="19"/>
                                <w:bdr w:val="single" w:sz="4" w:space="0" w:color="auto"/>
                              </w:rPr>
                              <w:t>)</w:t>
                            </w:r>
                            <w:r w:rsidR="00B20C43" w:rsidRPr="005C7AE1">
                              <w:rPr>
                                <w:rFonts w:ascii="ＭＳ Ｐゴシック" w:eastAsia="ＭＳ ゴシック" w:hAnsi="ＭＳ Ｐゴシック"/>
                                <w:sz w:val="18"/>
                                <w:szCs w:val="19"/>
                                <w:bdr w:val="single" w:sz="4" w:space="0" w:color="auto"/>
                              </w:rPr>
                              <w:t xml:space="preserve"> </w:t>
                            </w:r>
                            <w:r w:rsidR="00B20C43" w:rsidRPr="005C7AE1">
                              <w:rPr>
                                <w:rFonts w:ascii="ＭＳ Ｐゴシック" w:eastAsia="ＭＳ ゴシック" w:hAnsi="ＭＳ Ｐゴシック"/>
                                <w:sz w:val="18"/>
                                <w:szCs w:val="19"/>
                              </w:rPr>
                              <w:t xml:space="preserve"> </w:t>
                            </w:r>
                            <w:r w:rsidRPr="005C7AE1">
                              <w:rPr>
                                <w:rFonts w:ascii="ＭＳ Ｐゴシック" w:eastAsia="ＭＳ ゴシック" w:hAnsi="ＭＳ Ｐゴシック" w:hint="eastAsia"/>
                              </w:rPr>
                              <w:t>抜粋</w:t>
                            </w:r>
                          </w:p>
                          <w:p w14:paraId="185F9E9B" w14:textId="77777777" w:rsidR="001F512D" w:rsidRPr="005C7AE1" w:rsidRDefault="001F512D" w:rsidP="00C477DD">
                            <w:pPr>
                              <w:spacing w:line="300" w:lineRule="exact"/>
                            </w:pPr>
                            <w:r w:rsidRPr="005C7AE1">
                              <w:rPr>
                                <w:rFonts w:hint="eastAsia"/>
                              </w:rPr>
                              <w:t>二　新型コロナウイルス感染症の対処に関する全般的な方針</w:t>
                            </w:r>
                          </w:p>
                          <w:p w14:paraId="27545B94" w14:textId="77777777" w:rsidR="001F512D" w:rsidRPr="005C7AE1" w:rsidRDefault="001F512D" w:rsidP="00B71479">
                            <w:pPr>
                              <w:spacing w:line="300" w:lineRule="exact"/>
                              <w:rPr>
                                <w:sz w:val="21"/>
                              </w:rPr>
                            </w:pPr>
                            <w:r w:rsidRPr="005C7AE1">
                              <w:rPr>
                                <w:rFonts w:hint="eastAsia"/>
                                <w:sz w:val="21"/>
                              </w:rPr>
                              <w:t xml:space="preserve">　新型コロナウイルス感染症の次の感染拡大</w:t>
                            </w:r>
                            <w:r w:rsidRPr="005C7AE1">
                              <w:rPr>
                                <w:sz w:val="21"/>
                              </w:rPr>
                              <w:t>に備え，</w:t>
                            </w:r>
                            <w:r w:rsidRPr="005C7AE1">
                              <w:rPr>
                                <w:rFonts w:hint="eastAsia"/>
                                <w:sz w:val="21"/>
                              </w:rPr>
                              <w:t>当面</w:t>
                            </w:r>
                            <w:r w:rsidRPr="005C7AE1">
                              <w:rPr>
                                <w:sz w:val="21"/>
                              </w:rPr>
                              <w:t>，ワクチン接種，</w:t>
                            </w:r>
                            <w:r w:rsidRPr="005C7AE1">
                              <w:rPr>
                                <w:rFonts w:hint="eastAsia"/>
                                <w:sz w:val="21"/>
                              </w:rPr>
                              <w:t>検査，治療薬等の普及による予防，発見</w:t>
                            </w:r>
                            <w:r w:rsidRPr="005C7AE1">
                              <w:rPr>
                                <w:sz w:val="21"/>
                              </w:rPr>
                              <w:t>から早期治療までの流れを更に強</w:t>
                            </w:r>
                            <w:r w:rsidRPr="005C7AE1">
                              <w:rPr>
                                <w:rFonts w:hint="eastAsia"/>
                                <w:sz w:val="21"/>
                              </w:rPr>
                              <w:t>化するとともに，</w:t>
                            </w:r>
                            <w:r w:rsidRPr="00CD25E9">
                              <w:rPr>
                                <w:rFonts w:hint="eastAsia"/>
                                <w:sz w:val="21"/>
                                <w:u w:val="single"/>
                              </w:rPr>
                              <w:t>最悪の事態を想定した対応を</w:t>
                            </w:r>
                            <w:r w:rsidRPr="00CD25E9">
                              <w:rPr>
                                <w:sz w:val="21"/>
                                <w:u w:val="single"/>
                              </w:rPr>
                              <w:t>行う</w:t>
                            </w:r>
                            <w:r w:rsidRPr="005C7AE1">
                              <w:rPr>
                                <w:sz w:val="21"/>
                              </w:rPr>
                              <w:t>。</w:t>
                            </w:r>
                          </w:p>
                          <w:p w14:paraId="6A4A0A3D" w14:textId="77777777" w:rsidR="001F512D" w:rsidRPr="005C7AE1" w:rsidRDefault="001F512D" w:rsidP="00B71479">
                            <w:pPr>
                              <w:spacing w:line="300" w:lineRule="exact"/>
                              <w:rPr>
                                <w:sz w:val="21"/>
                              </w:rPr>
                            </w:pPr>
                            <w:r w:rsidRPr="005C7AE1">
                              <w:rPr>
                                <w:rFonts w:hint="eastAsia"/>
                                <w:sz w:val="21"/>
                              </w:rPr>
                              <w:t xml:space="preserve">　このため，デルタ株への置き換わり等による令和３年夏のピーク時における急速な感染拡大</w:t>
                            </w:r>
                            <w:r w:rsidRPr="005C7AE1">
                              <w:rPr>
                                <w:sz w:val="21"/>
                              </w:rPr>
                              <w:t>に学び，今後，</w:t>
                            </w:r>
                            <w:r w:rsidRPr="005C7AE1">
                              <w:rPr>
                                <w:rFonts w:hint="eastAsia"/>
                                <w:sz w:val="21"/>
                              </w:rPr>
                              <w:t>感染力</w:t>
                            </w:r>
                            <w:r w:rsidRPr="005C7AE1">
                              <w:rPr>
                                <w:sz w:val="21"/>
                              </w:rPr>
                              <w:t>が２倍となった場合にも対応</w:t>
                            </w:r>
                            <w:r w:rsidRPr="005C7AE1">
                              <w:rPr>
                                <w:rFonts w:hint="eastAsia"/>
                                <w:sz w:val="21"/>
                              </w:rPr>
                              <w:t>できるよう，</w:t>
                            </w:r>
                            <w:r w:rsidRPr="00CD25E9">
                              <w:rPr>
                                <w:rFonts w:hint="eastAsia"/>
                                <w:sz w:val="21"/>
                                <w:u w:val="single"/>
                              </w:rPr>
                              <w:t>医療提供体制の強化，ワクチン接種の促進，治療薬の確保を進める</w:t>
                            </w:r>
                            <w:r w:rsidRPr="005C7AE1">
                              <w:rPr>
                                <w:rFonts w:hint="eastAsia"/>
                                <w:sz w:val="21"/>
                              </w:rPr>
                              <w:t>。</w:t>
                            </w:r>
                          </w:p>
                          <w:p w14:paraId="3577BF52" w14:textId="77777777" w:rsidR="001F512D" w:rsidRPr="005C7AE1" w:rsidRDefault="001F512D" w:rsidP="00B71479">
                            <w:pPr>
                              <w:spacing w:line="300" w:lineRule="exact"/>
                              <w:rPr>
                                <w:sz w:val="21"/>
                              </w:rPr>
                            </w:pPr>
                            <w:r w:rsidRPr="005C7AE1">
                              <w:rPr>
                                <w:rFonts w:hint="eastAsia"/>
                                <w:sz w:val="21"/>
                              </w:rPr>
                              <w:t xml:space="preserve">　こうした取組により，重症化する患者数が抑制され，病床ひっ迫がこれまでより生</w:t>
                            </w:r>
                            <w:r w:rsidRPr="005C7AE1">
                              <w:rPr>
                                <w:sz w:val="21"/>
                              </w:rPr>
                              <w:t>じにくくなり，感染</w:t>
                            </w:r>
                            <w:r w:rsidRPr="005C7AE1">
                              <w:rPr>
                                <w:rFonts w:hint="eastAsia"/>
                                <w:sz w:val="21"/>
                              </w:rPr>
                              <w:t>拡大</w:t>
                            </w:r>
                            <w:r w:rsidRPr="005C7AE1">
                              <w:rPr>
                                <w:sz w:val="21"/>
                              </w:rPr>
                              <w:t>が生じても，</w:t>
                            </w:r>
                            <w:r w:rsidRPr="005C7AE1">
                              <w:rPr>
                                <w:rFonts w:hint="eastAsia"/>
                                <w:sz w:val="21"/>
                              </w:rPr>
                              <w:t>国民</w:t>
                            </w:r>
                            <w:r w:rsidRPr="005C7AE1">
                              <w:rPr>
                                <w:sz w:val="21"/>
                              </w:rPr>
                              <w:t>の命と健康を損なう</w:t>
                            </w:r>
                            <w:r w:rsidRPr="005C7AE1">
                              <w:rPr>
                                <w:rFonts w:hint="eastAsia"/>
                                <w:sz w:val="21"/>
                              </w:rPr>
                              <w:t>事態を回避することが可能となる。今後は，こうした状況の変化を踏まえ，</w:t>
                            </w:r>
                            <w:r w:rsidRPr="00CD25E9">
                              <w:rPr>
                                <w:rFonts w:hint="eastAsia"/>
                                <w:sz w:val="21"/>
                                <w:u w:val="single"/>
                              </w:rPr>
                              <w:t>感染リスクを引き下げながら経済社会活動の継続を可能とする新たな日常の実現を図る</w:t>
                            </w:r>
                            <w:r w:rsidRPr="005C7AE1">
                              <w:rPr>
                                <w:rFonts w:hint="eastAsia"/>
                                <w:sz w:val="21"/>
                              </w:rPr>
                              <w:t>。</w:t>
                            </w:r>
                          </w:p>
                          <w:p w14:paraId="4DF37B9D" w14:textId="77777777" w:rsidR="001F512D" w:rsidRPr="005C7AE1" w:rsidRDefault="001F512D" w:rsidP="00B71479">
                            <w:pPr>
                              <w:spacing w:line="300" w:lineRule="exact"/>
                              <w:rPr>
                                <w:sz w:val="21"/>
                              </w:rPr>
                            </w:pPr>
                            <w:r w:rsidRPr="005C7AE1">
                              <w:rPr>
                                <w:rFonts w:hint="eastAsia"/>
                                <w:sz w:val="21"/>
                              </w:rPr>
                              <w:t xml:space="preserve">　その上で，感染力</w:t>
                            </w:r>
                            <w:r w:rsidRPr="005C7AE1">
                              <w:rPr>
                                <w:sz w:val="21"/>
                              </w:rPr>
                              <w:t>が２倍を</w:t>
                            </w:r>
                            <w:r w:rsidRPr="005C7AE1">
                              <w:rPr>
                                <w:rFonts w:hint="eastAsia"/>
                                <w:sz w:val="21"/>
                              </w:rPr>
                              <w:t>大きく</w:t>
                            </w:r>
                            <w:r w:rsidRPr="005C7AE1">
                              <w:rPr>
                                <w:sz w:val="21"/>
                              </w:rPr>
                              <w:t>超え，例えば感染</w:t>
                            </w:r>
                            <w:r w:rsidRPr="005C7AE1">
                              <w:rPr>
                                <w:rFonts w:hint="eastAsia"/>
                                <w:sz w:val="21"/>
                              </w:rPr>
                              <w:t>力</w:t>
                            </w:r>
                            <w:r w:rsidRPr="005C7AE1">
                              <w:rPr>
                                <w:sz w:val="21"/>
                              </w:rPr>
                              <w:t>が３倍となり，</w:t>
                            </w:r>
                            <w:r w:rsidRPr="00CD25E9">
                              <w:rPr>
                                <w:rFonts w:hint="eastAsia"/>
                                <w:sz w:val="21"/>
                                <w:u w:val="single"/>
                              </w:rPr>
                              <w:t>医療がひっ迫するなど，それ以上の感染拡大</w:t>
                            </w:r>
                            <w:r w:rsidRPr="00CD25E9">
                              <w:rPr>
                                <w:sz w:val="21"/>
                                <w:u w:val="single"/>
                              </w:rPr>
                              <w:t>が</w:t>
                            </w:r>
                            <w:r w:rsidRPr="00CD25E9">
                              <w:rPr>
                                <w:rFonts w:hint="eastAsia"/>
                                <w:sz w:val="21"/>
                                <w:u w:val="single"/>
                              </w:rPr>
                              <w:t>生じ</w:t>
                            </w:r>
                            <w:r w:rsidRPr="00CD25E9">
                              <w:rPr>
                                <w:sz w:val="21"/>
                                <w:u w:val="single"/>
                              </w:rPr>
                              <w:t>た場合には，強い</w:t>
                            </w:r>
                            <w:r w:rsidRPr="00CD25E9">
                              <w:rPr>
                                <w:rFonts w:hint="eastAsia"/>
                                <w:sz w:val="21"/>
                                <w:u w:val="single"/>
                              </w:rPr>
                              <w:t>行動制限を機動的に国民</w:t>
                            </w:r>
                            <w:r w:rsidRPr="00CD25E9">
                              <w:rPr>
                                <w:sz w:val="21"/>
                                <w:u w:val="single"/>
                              </w:rPr>
                              <w:t>に求める</w:t>
                            </w:r>
                            <w:r w:rsidRPr="005C7AE1">
                              <w:rPr>
                                <w:sz w:val="21"/>
                              </w:rPr>
                              <w:t>とともに，政府の責任において，新型コロナ</w:t>
                            </w:r>
                            <w:r w:rsidRPr="005C7AE1">
                              <w:rPr>
                                <w:rFonts w:hint="eastAsia"/>
                                <w:sz w:val="21"/>
                              </w:rPr>
                              <w:t>ウイルス感染症以外の通常医療の制限の下，緊急的な病床等を確保するための具体的措置を講じる。</w:t>
                            </w:r>
                          </w:p>
                          <w:p w14:paraId="10DA132D" w14:textId="77777777" w:rsidR="001F512D" w:rsidRPr="005C7AE1" w:rsidRDefault="001F512D" w:rsidP="00C477DD">
                            <w:pPr>
                              <w:spacing w:beforeLines="25" w:before="86" w:afterLines="50" w:after="172" w:line="300" w:lineRule="exact"/>
                              <w:ind w:leftChars="100" w:left="212"/>
                              <w:rPr>
                                <w:sz w:val="21"/>
                              </w:rPr>
                            </w:pPr>
                            <w:r w:rsidRPr="005C7AE1">
                              <w:rPr>
                                <w:rFonts w:hint="eastAsia"/>
                                <w:sz w:val="21"/>
                              </w:rPr>
                              <w:t xml:space="preserve">　（中</w:t>
                            </w:r>
                            <w:r w:rsidRPr="005C7AE1">
                              <w:rPr>
                                <w:sz w:val="21"/>
                              </w:rPr>
                              <w:t>略</w:t>
                            </w:r>
                            <w:r w:rsidRPr="005C7AE1">
                              <w:rPr>
                                <w:rFonts w:hint="eastAsia"/>
                                <w:sz w:val="21"/>
                              </w:rPr>
                              <w:t>）</w:t>
                            </w:r>
                          </w:p>
                          <w:p w14:paraId="191E505C" w14:textId="77777777" w:rsidR="001F512D" w:rsidRPr="005C7AE1" w:rsidRDefault="001F512D" w:rsidP="00B71479">
                            <w:pPr>
                              <w:spacing w:line="300" w:lineRule="exact"/>
                            </w:pPr>
                            <w:r w:rsidRPr="005C7AE1">
                              <w:rPr>
                                <w:rFonts w:hint="eastAsia"/>
                              </w:rPr>
                              <w:t>（４）感染防止</w:t>
                            </w:r>
                            <w:r w:rsidRPr="005C7AE1">
                              <w:t>策</w:t>
                            </w:r>
                          </w:p>
                          <w:p w14:paraId="3AFD96F0" w14:textId="77777777" w:rsidR="001F512D" w:rsidRPr="005C7AE1" w:rsidRDefault="001F512D" w:rsidP="00BD2DC1">
                            <w:pPr>
                              <w:spacing w:line="300" w:lineRule="exact"/>
                              <w:ind w:leftChars="100" w:left="212"/>
                              <w:rPr>
                                <w:sz w:val="21"/>
                              </w:rPr>
                            </w:pPr>
                            <w:r w:rsidRPr="005C7AE1">
                              <w:rPr>
                                <w:rFonts w:hint="eastAsia"/>
                                <w:sz w:val="21"/>
                              </w:rPr>
                              <w:t xml:space="preserve">　</w:t>
                            </w:r>
                            <w:r w:rsidRPr="00CD25E9">
                              <w:rPr>
                                <w:rFonts w:hint="eastAsia"/>
                                <w:sz w:val="21"/>
                                <w:u w:val="single"/>
                              </w:rPr>
                              <w:t>感染拡大</w:t>
                            </w:r>
                            <w:r w:rsidRPr="00CD25E9">
                              <w:rPr>
                                <w:sz w:val="21"/>
                                <w:u w:val="single"/>
                              </w:rPr>
                              <w:t>の</w:t>
                            </w:r>
                            <w:r w:rsidRPr="00CD25E9">
                              <w:rPr>
                                <w:rFonts w:hint="eastAsia"/>
                                <w:sz w:val="21"/>
                                <w:u w:val="single"/>
                              </w:rPr>
                              <w:t>防止</w:t>
                            </w:r>
                            <w:r w:rsidRPr="00CD25E9">
                              <w:rPr>
                                <w:sz w:val="21"/>
                                <w:u w:val="single"/>
                              </w:rPr>
                              <w:t>の基本</w:t>
                            </w:r>
                            <w:r w:rsidRPr="005C7AE1">
                              <w:rPr>
                                <w:sz w:val="21"/>
                              </w:rPr>
                              <w:t>は，個々</w:t>
                            </w:r>
                            <w:r w:rsidRPr="005C7AE1">
                              <w:rPr>
                                <w:rFonts w:hint="eastAsia"/>
                                <w:sz w:val="21"/>
                              </w:rPr>
                              <w:t>人</w:t>
                            </w:r>
                            <w:r w:rsidRPr="005C7AE1">
                              <w:rPr>
                                <w:sz w:val="21"/>
                              </w:rPr>
                              <w:t>が「三つの密」の回避，</w:t>
                            </w:r>
                            <w:r w:rsidRPr="005C7AE1">
                              <w:rPr>
                                <w:rFonts w:hint="eastAsia"/>
                                <w:sz w:val="21"/>
                              </w:rPr>
                              <w:t>人</w:t>
                            </w:r>
                            <w:r w:rsidRPr="005C7AE1">
                              <w:rPr>
                                <w:sz w:val="21"/>
                              </w:rPr>
                              <w:t>と</w:t>
                            </w:r>
                            <w:r w:rsidRPr="005C7AE1">
                              <w:rPr>
                                <w:rFonts w:hint="eastAsia"/>
                                <w:sz w:val="21"/>
                              </w:rPr>
                              <w:t>人</w:t>
                            </w:r>
                            <w:r w:rsidRPr="005C7AE1">
                              <w:rPr>
                                <w:sz w:val="21"/>
                              </w:rPr>
                              <w:t>と</w:t>
                            </w:r>
                            <w:r w:rsidRPr="005C7AE1">
                              <w:rPr>
                                <w:rFonts w:hint="eastAsia"/>
                                <w:sz w:val="21"/>
                              </w:rPr>
                              <w:t>の距離の確保，マスクの着用</w:t>
                            </w:r>
                            <w:r w:rsidRPr="005C7AE1">
                              <w:rPr>
                                <w:sz w:val="21"/>
                              </w:rPr>
                              <w:t>，</w:t>
                            </w:r>
                            <w:r w:rsidRPr="005C7AE1">
                              <w:rPr>
                                <w:rFonts w:hint="eastAsia"/>
                                <w:sz w:val="21"/>
                              </w:rPr>
                              <w:t>手</w:t>
                            </w:r>
                            <w:r w:rsidRPr="005C7AE1">
                              <w:rPr>
                                <w:sz w:val="21"/>
                              </w:rPr>
                              <w:t>洗い等の</w:t>
                            </w:r>
                            <w:r w:rsidRPr="005C7AE1">
                              <w:rPr>
                                <w:rFonts w:hint="eastAsia"/>
                                <w:sz w:val="21"/>
                              </w:rPr>
                              <w:t>手</w:t>
                            </w:r>
                            <w:r w:rsidRPr="005C7AE1">
                              <w:rPr>
                                <w:sz w:val="21"/>
                              </w:rPr>
                              <w:t>指</w:t>
                            </w:r>
                            <w:r w:rsidRPr="005C7AE1">
                              <w:rPr>
                                <w:rFonts w:hint="eastAsia"/>
                                <w:sz w:val="21"/>
                              </w:rPr>
                              <w:t>衛生</w:t>
                            </w:r>
                            <w:r w:rsidRPr="005C7AE1">
                              <w:rPr>
                                <w:sz w:val="21"/>
                              </w:rPr>
                              <w:t>，換気等の基本的</w:t>
                            </w:r>
                            <w:r w:rsidRPr="005C7AE1">
                              <w:rPr>
                                <w:rFonts w:hint="eastAsia"/>
                                <w:sz w:val="21"/>
                              </w:rPr>
                              <w:t>な感染対策を徹底することであり，加えて，政府及び地方</w:t>
                            </w:r>
                            <w:r w:rsidRPr="005C7AE1">
                              <w:rPr>
                                <w:sz w:val="21"/>
                              </w:rPr>
                              <w:t>公共団体が</w:t>
                            </w:r>
                            <w:r w:rsidRPr="005C7AE1">
                              <w:rPr>
                                <w:rFonts w:hint="eastAsia"/>
                                <w:sz w:val="21"/>
                              </w:rPr>
                              <w:t>積極的・戦略的な検査と積極的疫学調査により，感染拡大</w:t>
                            </w:r>
                            <w:r w:rsidRPr="005C7AE1">
                              <w:rPr>
                                <w:sz w:val="21"/>
                              </w:rPr>
                              <w:t>の起点とな</w:t>
                            </w:r>
                            <w:r w:rsidRPr="005C7AE1">
                              <w:rPr>
                                <w:rFonts w:hint="eastAsia"/>
                                <w:sz w:val="21"/>
                              </w:rPr>
                              <w:t>っている場所や活動を特定して効果的な対策を講じること，さらに，感染状況に応じて，人</w:t>
                            </w:r>
                            <w:r w:rsidRPr="005C7AE1">
                              <w:rPr>
                                <w:sz w:val="21"/>
                              </w:rPr>
                              <w:t>流や</w:t>
                            </w:r>
                            <w:r w:rsidRPr="005C7AE1">
                              <w:rPr>
                                <w:rFonts w:hint="eastAsia"/>
                                <w:sz w:val="21"/>
                              </w:rPr>
                              <w:t>人</w:t>
                            </w:r>
                            <w:r w:rsidRPr="005C7AE1">
                              <w:rPr>
                                <w:sz w:val="21"/>
                              </w:rPr>
                              <w:t>との接触機会を削減することが重要であ</w:t>
                            </w:r>
                            <w:r w:rsidRPr="005C7AE1">
                              <w:rPr>
                                <w:rFonts w:hint="eastAsia"/>
                                <w:sz w:val="21"/>
                              </w:rPr>
                              <w:t>る。</w:t>
                            </w:r>
                          </w:p>
                          <w:p w14:paraId="2D9453E6" w14:textId="77777777" w:rsidR="001F512D" w:rsidRPr="005C7AE1" w:rsidRDefault="001F512D" w:rsidP="00BD2DC1">
                            <w:pPr>
                              <w:spacing w:line="300" w:lineRule="exact"/>
                              <w:ind w:leftChars="100" w:left="212"/>
                              <w:rPr>
                                <w:sz w:val="21"/>
                              </w:rPr>
                            </w:pPr>
                            <w:r w:rsidRPr="005C7AE1">
                              <w:rPr>
                                <w:rFonts w:hint="eastAsia"/>
                                <w:sz w:val="21"/>
                              </w:rPr>
                              <w:t xml:space="preserve">　政府は，これまでの感染拡大</w:t>
                            </w:r>
                            <w:r w:rsidRPr="005C7AE1">
                              <w:rPr>
                                <w:sz w:val="21"/>
                              </w:rPr>
                              <w:t>期の経験や国内外の様々な研究等の</w:t>
                            </w:r>
                            <w:r w:rsidRPr="005C7AE1">
                              <w:rPr>
                                <w:rFonts w:hint="eastAsia"/>
                                <w:sz w:val="21"/>
                              </w:rPr>
                              <w:t>知見</w:t>
                            </w:r>
                            <w:r w:rsidRPr="005C7AE1">
                              <w:rPr>
                                <w:sz w:val="21"/>
                              </w:rPr>
                              <w:t>を踏まえ，より効果的な感染</w:t>
                            </w:r>
                            <w:r w:rsidRPr="005C7AE1">
                              <w:rPr>
                                <w:rFonts w:hint="eastAsia"/>
                                <w:sz w:val="21"/>
                              </w:rPr>
                              <w:t>防止</w:t>
                            </w:r>
                            <w:r w:rsidRPr="005C7AE1">
                              <w:rPr>
                                <w:sz w:val="21"/>
                              </w:rPr>
                              <w:t>策等を講じていく。また，</w:t>
                            </w:r>
                            <w:r w:rsidRPr="00CD25E9">
                              <w:rPr>
                                <w:sz w:val="21"/>
                                <w:u w:val="single"/>
                              </w:rPr>
                              <w:t>都道府</w:t>
                            </w:r>
                            <w:r w:rsidRPr="00CD25E9">
                              <w:rPr>
                                <w:rFonts w:hint="eastAsia"/>
                                <w:sz w:val="21"/>
                                <w:u w:val="single"/>
                              </w:rPr>
                              <w:t>県は，感染の拡大</w:t>
                            </w:r>
                            <w:r w:rsidRPr="00CD25E9">
                              <w:rPr>
                                <w:sz w:val="21"/>
                                <w:u w:val="single"/>
                              </w:rPr>
                              <w:t>が認められる場合に</w:t>
                            </w:r>
                            <w:r w:rsidRPr="005C7AE1">
                              <w:rPr>
                                <w:sz w:val="21"/>
                              </w:rPr>
                              <w:t>，政府と密接に連携しながら，</w:t>
                            </w:r>
                            <w:r w:rsidRPr="00CD25E9">
                              <w:rPr>
                                <w:rFonts w:hint="eastAsia"/>
                                <w:sz w:val="21"/>
                                <w:u w:val="single"/>
                              </w:rPr>
                              <w:t>速やかに効果的な感染対策等を講じる</w:t>
                            </w:r>
                            <w:r w:rsidRPr="005C7AE1">
                              <w:rPr>
                                <w:rFonts w:hint="eastAsia"/>
                                <w:sz w:val="21"/>
                              </w:rPr>
                              <w:t>ものとする。</w:t>
                            </w:r>
                          </w:p>
                          <w:p w14:paraId="2E6368CF" w14:textId="77777777" w:rsidR="001F512D" w:rsidRPr="005C7AE1" w:rsidRDefault="001F512D" w:rsidP="00C477DD">
                            <w:pPr>
                              <w:spacing w:beforeLines="25" w:before="86" w:afterLines="25" w:after="86" w:line="300" w:lineRule="exact"/>
                              <w:ind w:leftChars="100" w:left="212"/>
                              <w:rPr>
                                <w:sz w:val="21"/>
                              </w:rPr>
                            </w:pPr>
                            <w:r w:rsidRPr="005C7AE1">
                              <w:rPr>
                                <w:rFonts w:hint="eastAsia"/>
                                <w:sz w:val="21"/>
                              </w:rPr>
                              <w:t xml:space="preserve">　（中</w:t>
                            </w:r>
                            <w:r w:rsidRPr="005C7AE1">
                              <w:rPr>
                                <w:sz w:val="21"/>
                              </w:rPr>
                              <w:t>略</w:t>
                            </w:r>
                            <w:r w:rsidRPr="005C7AE1">
                              <w:rPr>
                                <w:rFonts w:hint="eastAsia"/>
                                <w:sz w:val="21"/>
                              </w:rPr>
                              <w:t>）</w:t>
                            </w:r>
                          </w:p>
                          <w:p w14:paraId="36B8A744" w14:textId="77777777" w:rsidR="001F512D" w:rsidRPr="005C7AE1" w:rsidRDefault="001F512D" w:rsidP="00BD2DC1">
                            <w:pPr>
                              <w:spacing w:line="300" w:lineRule="exact"/>
                              <w:ind w:leftChars="100" w:left="212" w:firstLineChars="100" w:firstLine="202"/>
                              <w:rPr>
                                <w:sz w:val="21"/>
                              </w:rPr>
                            </w:pPr>
                            <w:r w:rsidRPr="00CD25E9">
                              <w:rPr>
                                <w:rFonts w:hint="eastAsia"/>
                                <w:sz w:val="21"/>
                                <w:u w:val="single"/>
                              </w:rPr>
                              <w:t>緊急事態措置区域及び重点措置区域等においては，飲食</w:t>
                            </w:r>
                            <w:r w:rsidRPr="00CD25E9">
                              <w:rPr>
                                <w:sz w:val="21"/>
                                <w:u w:val="single"/>
                              </w:rPr>
                              <w:t>店の営業時</w:t>
                            </w:r>
                            <w:r w:rsidRPr="00CD25E9">
                              <w:rPr>
                                <w:rFonts w:hint="eastAsia"/>
                                <w:sz w:val="21"/>
                                <w:u w:val="single"/>
                              </w:rPr>
                              <w:t>間短縮，イベントの人</w:t>
                            </w:r>
                            <w:r w:rsidRPr="00CD25E9">
                              <w:rPr>
                                <w:sz w:val="21"/>
                                <w:u w:val="single"/>
                              </w:rPr>
                              <w:t>数制限，県をまたぐ移動の</w:t>
                            </w:r>
                            <w:r w:rsidRPr="00CD25E9">
                              <w:rPr>
                                <w:rFonts w:hint="eastAsia"/>
                                <w:sz w:val="21"/>
                                <w:u w:val="single"/>
                              </w:rPr>
                              <w:t>自粛</w:t>
                            </w:r>
                            <w:r w:rsidRPr="00CD25E9">
                              <w:rPr>
                                <w:sz w:val="21"/>
                                <w:u w:val="single"/>
                              </w:rPr>
                              <w:t>，出勤者数の削</w:t>
                            </w:r>
                            <w:r w:rsidRPr="00CD25E9">
                              <w:rPr>
                                <w:rFonts w:hint="eastAsia"/>
                                <w:sz w:val="21"/>
                                <w:u w:val="single"/>
                              </w:rPr>
                              <w:t>減の要請等の感染防止</w:t>
                            </w:r>
                            <w:r w:rsidRPr="00CD25E9">
                              <w:rPr>
                                <w:sz w:val="21"/>
                                <w:u w:val="single"/>
                              </w:rPr>
                              <w:t>策を講じる</w:t>
                            </w:r>
                            <w:r w:rsidRPr="005C7AE1">
                              <w:rPr>
                                <w:sz w:val="21"/>
                              </w:rPr>
                              <w:t>とともに，第三者認証制度や別途定</w:t>
                            </w:r>
                            <w:r w:rsidRPr="005C7AE1">
                              <w:rPr>
                                <w:rFonts w:hint="eastAsia"/>
                                <w:sz w:val="21"/>
                              </w:rPr>
                              <w:t>めるワクチン・検査パッケージ制度等を活用</w:t>
                            </w:r>
                            <w:r w:rsidRPr="005C7AE1">
                              <w:rPr>
                                <w:sz w:val="21"/>
                              </w:rPr>
                              <w:t>し，感染拡</w:t>
                            </w:r>
                            <w:r w:rsidRPr="005C7AE1">
                              <w:rPr>
                                <w:rFonts w:hint="eastAsia"/>
                                <w:sz w:val="21"/>
                              </w:rPr>
                              <w:t>大</w:t>
                            </w:r>
                            <w:r w:rsidRPr="005C7AE1">
                              <w:rPr>
                                <w:sz w:val="21"/>
                              </w:rPr>
                              <w:t>を</w:t>
                            </w:r>
                            <w:r w:rsidRPr="005C7AE1">
                              <w:rPr>
                                <w:rFonts w:hint="eastAsia"/>
                                <w:sz w:val="21"/>
                              </w:rPr>
                              <w:t>防止</w:t>
                            </w:r>
                            <w:r w:rsidRPr="005C7AE1">
                              <w:rPr>
                                <w:sz w:val="21"/>
                              </w:rPr>
                              <w:t>しながら，</w:t>
                            </w:r>
                            <w:r w:rsidRPr="005C7AE1">
                              <w:rPr>
                                <w:rFonts w:hint="eastAsia"/>
                                <w:sz w:val="21"/>
                              </w:rPr>
                              <w:t>日常生活や経済社会活動を継続できるように取り組むものとする。ただし，</w:t>
                            </w:r>
                            <w:r w:rsidRPr="00CD25E9">
                              <w:rPr>
                                <w:rFonts w:hint="eastAsia"/>
                                <w:sz w:val="21"/>
                                <w:u w:val="single"/>
                              </w:rPr>
                              <w:t>感染が急速に拡大</w:t>
                            </w:r>
                            <w:r w:rsidRPr="00CD25E9">
                              <w:rPr>
                                <w:sz w:val="21"/>
                                <w:u w:val="single"/>
                              </w:rPr>
                              <w:t>し，医療提供体制のひっ迫が</w:t>
                            </w:r>
                            <w:r w:rsidRPr="00CD25E9">
                              <w:rPr>
                                <w:rFonts w:hint="eastAsia"/>
                                <w:sz w:val="21"/>
                                <w:u w:val="single"/>
                              </w:rPr>
                              <w:t>見込まれる</w:t>
                            </w:r>
                            <w:r w:rsidRPr="00CD25E9">
                              <w:rPr>
                                <w:sz w:val="21"/>
                                <w:u w:val="single"/>
                              </w:rPr>
                              <w:t>場合等におい</w:t>
                            </w:r>
                            <w:r w:rsidRPr="00CD25E9">
                              <w:rPr>
                                <w:rFonts w:hint="eastAsia"/>
                                <w:sz w:val="21"/>
                                <w:u w:val="single"/>
                              </w:rPr>
                              <w:t>ては，政府・都道府県の判断で，ワクチン・検査パッケージ制度等を適用</w:t>
                            </w:r>
                            <w:r w:rsidRPr="00CD25E9">
                              <w:rPr>
                                <w:sz w:val="21"/>
                                <w:u w:val="single"/>
                              </w:rPr>
                              <w:t>せず，強い</w:t>
                            </w:r>
                            <w:r w:rsidRPr="00CD25E9">
                              <w:rPr>
                                <w:rFonts w:hint="eastAsia"/>
                                <w:sz w:val="21"/>
                                <w:u w:val="single"/>
                              </w:rPr>
                              <w:t>行動</w:t>
                            </w:r>
                            <w:r w:rsidRPr="00CD25E9">
                              <w:rPr>
                                <w:sz w:val="21"/>
                                <w:u w:val="single"/>
                              </w:rPr>
                              <w:t>制限を要請する</w:t>
                            </w:r>
                            <w:r w:rsidRPr="005C7AE1">
                              <w:rPr>
                                <w:sz w:val="21"/>
                              </w:rPr>
                              <w:t>こととする。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51A012" id="_x0000_t202" coordsize="21600,21600" o:spt="202" path="m,l,21600r21600,l21600,xe">
                <v:stroke joinstyle="miter"/>
                <v:path gradientshapeok="t" o:connecttype="rect"/>
              </v:shapetype>
              <v:shape id="テキスト ボックス 10" o:spid="_x0000_s1026" type="#_x0000_t202" style="position:absolute;left:0;text-align:left;margin-left:10.3pt;margin-top:5.3pt;width:473.2pt;height:55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" fillcolor="window" strokecolor="black [3213]" strokeweight=".5pt">
                <v:stroke dashstyle="dash"/>
                <v:textbox style="mso-fit-shape-to-text:t">
                  <w:txbxContent>
                    <w:p w14:paraId="4E5B1C75" w14:textId="77777777" w:rsidR="001F512D" w:rsidRPr="005C7AE1" w:rsidRDefault="001F512D" w:rsidP="00C477DD">
                      <w:pPr>
                        <w:spacing w:afterLines="50" w:after="172" w:line="300" w:lineRule="exact"/>
                        <w:ind w:leftChars="-50" w:left="-106" w:rightChars="-50" w:right="-106"/>
                        <w:jc w:val="center"/>
                        <w:rPr>
                          <w:rFonts w:ascii="ＭＳ Ｐゴシック" w:eastAsia="ＭＳ ゴシック" w:hAnsi="ＭＳ Ｐゴシック"/>
                          <w:bdr w:val="single" w:sz="4" w:space="0" w:color="auto"/>
                        </w:rPr>
                      </w:pPr>
                      <w:r w:rsidRPr="005C7AE1">
                        <w:rPr>
                          <w:rFonts w:ascii="ＭＳ Ｐゴシック" w:eastAsia="ＭＳ ゴシック" w:hAnsi="ＭＳ Ｐゴシック" w:hint="eastAsia"/>
                          <w:bdr w:val="single" w:sz="4" w:space="0" w:color="auto"/>
                        </w:rPr>
                        <w:t xml:space="preserve"> </w:t>
                      </w:r>
                      <w:r w:rsidRPr="005C7AE1">
                        <w:rPr>
                          <w:rFonts w:ascii="ＭＳ Ｐゴシック" w:eastAsia="ＭＳ ゴシック" w:hAnsi="ＭＳ Ｐゴシック" w:hint="eastAsia"/>
                          <w:bdr w:val="single" w:sz="4" w:space="0" w:color="auto"/>
                        </w:rPr>
                        <w:t>新型</w:t>
                      </w:r>
                      <w:r w:rsidRPr="005C7AE1">
                        <w:rPr>
                          <w:rFonts w:ascii="ＭＳ Ｐゴシック" w:eastAsia="ＭＳ ゴシック" w:hAnsi="ＭＳ Ｐゴシック"/>
                          <w:bdr w:val="single" w:sz="4" w:space="0" w:color="auto"/>
                        </w:rPr>
                        <w:t>コロナ</w:t>
                      </w:r>
                      <w:r w:rsidRPr="005C7AE1">
                        <w:rPr>
                          <w:rFonts w:ascii="ＭＳ Ｐゴシック" w:eastAsia="ＭＳ ゴシック" w:hAnsi="ＭＳ Ｐゴシック" w:hint="eastAsia"/>
                          <w:bdr w:val="single" w:sz="4" w:space="0" w:color="auto"/>
                        </w:rPr>
                        <w:t>ウイルス</w:t>
                      </w:r>
                      <w:r w:rsidRPr="005C7AE1">
                        <w:rPr>
                          <w:rFonts w:ascii="ＭＳ Ｐゴシック" w:eastAsia="ＭＳ ゴシック" w:hAnsi="ＭＳ Ｐゴシック"/>
                          <w:bdr w:val="single" w:sz="4" w:space="0" w:color="auto"/>
                        </w:rPr>
                        <w:t>感染症対策の基本</w:t>
                      </w:r>
                      <w:r w:rsidRPr="005C7AE1">
                        <w:rPr>
                          <w:rFonts w:ascii="ＭＳ Ｐゴシック" w:eastAsia="ＭＳ ゴシック" w:hAnsi="ＭＳ Ｐゴシック" w:hint="eastAsia"/>
                          <w:bdr w:val="single" w:sz="4" w:space="0" w:color="auto"/>
                        </w:rPr>
                        <w:t>的</w:t>
                      </w:r>
                      <w:r w:rsidRPr="005C7AE1">
                        <w:rPr>
                          <w:rFonts w:ascii="ＭＳ Ｐゴシック" w:eastAsia="ＭＳ ゴシック" w:hAnsi="ＭＳ Ｐゴシック"/>
                          <w:bdr w:val="single" w:sz="4" w:space="0" w:color="auto"/>
                        </w:rPr>
                        <w:t>対処方針</w:t>
                      </w:r>
                      <w:r w:rsidRPr="005C7AE1">
                        <w:rPr>
                          <w:rFonts w:ascii="ＭＳ Ｐゴシック" w:eastAsia="ＭＳ ゴシック" w:hAnsi="ＭＳ Ｐゴシック" w:hint="eastAsia"/>
                          <w:sz w:val="18"/>
                          <w:szCs w:val="19"/>
                          <w:bdr w:val="single" w:sz="4" w:space="0" w:color="auto"/>
                        </w:rPr>
                        <w:t xml:space="preserve"> (R3.11</w:t>
                      </w:r>
                      <w:r w:rsidRPr="005C7AE1">
                        <w:rPr>
                          <w:rFonts w:ascii="ＭＳ Ｐゴシック" w:eastAsia="ＭＳ ゴシック" w:hAnsi="ＭＳ Ｐゴシック"/>
                          <w:sz w:val="18"/>
                          <w:szCs w:val="19"/>
                          <w:bdr w:val="single" w:sz="4" w:space="0" w:color="auto"/>
                        </w:rPr>
                        <w:t>.19</w:t>
                      </w:r>
                      <w:r w:rsidRPr="005C7AE1">
                        <w:rPr>
                          <w:rFonts w:ascii="ＭＳ Ｐゴシック" w:eastAsia="ＭＳ ゴシック" w:hAnsi="ＭＳ Ｐゴシック"/>
                          <w:sz w:val="18"/>
                          <w:szCs w:val="19"/>
                          <w:bdr w:val="single" w:sz="4" w:space="0" w:color="auto"/>
                        </w:rPr>
                        <w:t>新型コロナウイルス感染症</w:t>
                      </w:r>
                      <w:r w:rsidRPr="005C7AE1">
                        <w:rPr>
                          <w:rFonts w:ascii="ＭＳ Ｐゴシック" w:eastAsia="ＭＳ ゴシック" w:hAnsi="ＭＳ Ｐゴシック" w:hint="eastAsia"/>
                          <w:sz w:val="18"/>
                          <w:szCs w:val="19"/>
                          <w:bdr w:val="single" w:sz="4" w:space="0" w:color="auto"/>
                        </w:rPr>
                        <w:t>対策</w:t>
                      </w:r>
                      <w:r w:rsidRPr="005C7AE1">
                        <w:rPr>
                          <w:rFonts w:ascii="ＭＳ Ｐゴシック" w:eastAsia="ＭＳ ゴシック" w:hAnsi="ＭＳ Ｐゴシック"/>
                          <w:sz w:val="18"/>
                          <w:szCs w:val="19"/>
                          <w:bdr w:val="single" w:sz="4" w:space="0" w:color="auto"/>
                        </w:rPr>
                        <w:t>本部決定</w:t>
                      </w:r>
                      <w:r w:rsidRPr="005C7AE1">
                        <w:rPr>
                          <w:rFonts w:ascii="ＭＳ Ｐゴシック" w:eastAsia="ＭＳ ゴシック" w:hAnsi="ＭＳ Ｐゴシック" w:hint="eastAsia"/>
                          <w:sz w:val="18"/>
                          <w:szCs w:val="19"/>
                          <w:bdr w:val="single" w:sz="4" w:space="0" w:color="auto"/>
                        </w:rPr>
                        <w:t>)</w:t>
                      </w:r>
                      <w:r w:rsidR="00B20C43" w:rsidRPr="005C7AE1">
                        <w:rPr>
                          <w:rFonts w:ascii="ＭＳ Ｐゴシック" w:eastAsia="ＭＳ ゴシック" w:hAnsi="ＭＳ Ｐゴシック"/>
                          <w:sz w:val="18"/>
                          <w:szCs w:val="19"/>
                          <w:bdr w:val="single" w:sz="4" w:space="0" w:color="auto"/>
                        </w:rPr>
                        <w:t xml:space="preserve"> </w:t>
                      </w:r>
                      <w:r w:rsidR="00B20C43" w:rsidRPr="005C7AE1">
                        <w:rPr>
                          <w:rFonts w:ascii="ＭＳ Ｐゴシック" w:eastAsia="ＭＳ ゴシック" w:hAnsi="ＭＳ Ｐゴシック"/>
                          <w:sz w:val="18"/>
                          <w:szCs w:val="19"/>
                        </w:rPr>
                        <w:t xml:space="preserve"> </w:t>
                      </w:r>
                      <w:r w:rsidRPr="005C7AE1">
                        <w:rPr>
                          <w:rFonts w:ascii="ＭＳ Ｐゴシック" w:eastAsia="ＭＳ ゴシック" w:hAnsi="ＭＳ Ｐゴシック" w:hint="eastAsia"/>
                        </w:rPr>
                        <w:t>抜粋</w:t>
                      </w:r>
                    </w:p>
                    <w:p w14:paraId="185F9E9B" w14:textId="77777777" w:rsidR="001F512D" w:rsidRPr="005C7AE1" w:rsidRDefault="001F512D" w:rsidP="00C477DD">
                      <w:pPr>
                        <w:spacing w:line="300" w:lineRule="exact"/>
                      </w:pPr>
                      <w:r w:rsidRPr="005C7AE1">
                        <w:rPr>
                          <w:rFonts w:hint="eastAsia"/>
                        </w:rPr>
                        <w:t>二　新型コロナウイルス感染症の対処に関する全般的な方針</w:t>
                      </w:r>
                    </w:p>
                    <w:p w14:paraId="27545B94" w14:textId="77777777" w:rsidR="001F512D" w:rsidRPr="005C7AE1" w:rsidRDefault="001F512D" w:rsidP="00B71479">
                      <w:pPr>
                        <w:spacing w:line="300" w:lineRule="exact"/>
                        <w:rPr>
                          <w:sz w:val="21"/>
                        </w:rPr>
                      </w:pPr>
                      <w:r w:rsidRPr="005C7AE1">
                        <w:rPr>
                          <w:rFonts w:hint="eastAsia"/>
                          <w:sz w:val="21"/>
                        </w:rPr>
                        <w:t xml:space="preserve">　新型コロナウイルス感染症の次の感染拡大</w:t>
                      </w:r>
                      <w:r w:rsidRPr="005C7AE1">
                        <w:rPr>
                          <w:sz w:val="21"/>
                        </w:rPr>
                        <w:t>に備え，</w:t>
                      </w:r>
                      <w:r w:rsidRPr="005C7AE1">
                        <w:rPr>
                          <w:rFonts w:hint="eastAsia"/>
                          <w:sz w:val="21"/>
                        </w:rPr>
                        <w:t>当面</w:t>
                      </w:r>
                      <w:r w:rsidRPr="005C7AE1">
                        <w:rPr>
                          <w:sz w:val="21"/>
                        </w:rPr>
                        <w:t>，ワクチン接種，</w:t>
                      </w:r>
                      <w:r w:rsidRPr="005C7AE1">
                        <w:rPr>
                          <w:rFonts w:hint="eastAsia"/>
                          <w:sz w:val="21"/>
                        </w:rPr>
                        <w:t>検査，治療薬等の普及による予防，発見</w:t>
                      </w:r>
                      <w:r w:rsidRPr="005C7AE1">
                        <w:rPr>
                          <w:sz w:val="21"/>
                        </w:rPr>
                        <w:t>から早期治療までの流れを更に強</w:t>
                      </w:r>
                      <w:r w:rsidRPr="005C7AE1">
                        <w:rPr>
                          <w:rFonts w:hint="eastAsia"/>
                          <w:sz w:val="21"/>
                        </w:rPr>
                        <w:t>化するとともに，</w:t>
                      </w:r>
                      <w:r w:rsidRPr="00CD25E9">
                        <w:rPr>
                          <w:rFonts w:hint="eastAsia"/>
                          <w:sz w:val="21"/>
                          <w:u w:val="single"/>
                        </w:rPr>
                        <w:t>最悪の事態を想定した対応を</w:t>
                      </w:r>
                      <w:r w:rsidRPr="00CD25E9">
                        <w:rPr>
                          <w:sz w:val="21"/>
                          <w:u w:val="single"/>
                        </w:rPr>
                        <w:t>行う</w:t>
                      </w:r>
                      <w:r w:rsidRPr="005C7AE1">
                        <w:rPr>
                          <w:sz w:val="21"/>
                        </w:rPr>
                        <w:t>。</w:t>
                      </w:r>
                    </w:p>
                    <w:p w14:paraId="6A4A0A3D" w14:textId="77777777" w:rsidR="001F512D" w:rsidRPr="005C7AE1" w:rsidRDefault="001F512D" w:rsidP="00B71479">
                      <w:pPr>
                        <w:spacing w:line="300" w:lineRule="exact"/>
                        <w:rPr>
                          <w:sz w:val="21"/>
                        </w:rPr>
                      </w:pPr>
                      <w:r w:rsidRPr="005C7AE1">
                        <w:rPr>
                          <w:rFonts w:hint="eastAsia"/>
                          <w:sz w:val="21"/>
                        </w:rPr>
                        <w:t xml:space="preserve">　このため，デルタ株への置き換わり等による令和３年夏のピーク時における急速な感染拡大</w:t>
                      </w:r>
                      <w:r w:rsidRPr="005C7AE1">
                        <w:rPr>
                          <w:sz w:val="21"/>
                        </w:rPr>
                        <w:t>に学び，今後，</w:t>
                      </w:r>
                      <w:r w:rsidRPr="005C7AE1">
                        <w:rPr>
                          <w:rFonts w:hint="eastAsia"/>
                          <w:sz w:val="21"/>
                        </w:rPr>
                        <w:t>感染力</w:t>
                      </w:r>
                      <w:r w:rsidRPr="005C7AE1">
                        <w:rPr>
                          <w:sz w:val="21"/>
                        </w:rPr>
                        <w:t>が２倍となった場合にも対応</w:t>
                      </w:r>
                      <w:r w:rsidRPr="005C7AE1">
                        <w:rPr>
                          <w:rFonts w:hint="eastAsia"/>
                          <w:sz w:val="21"/>
                        </w:rPr>
                        <w:t>できるよう，</w:t>
                      </w:r>
                      <w:r w:rsidRPr="00CD25E9">
                        <w:rPr>
                          <w:rFonts w:hint="eastAsia"/>
                          <w:sz w:val="21"/>
                          <w:u w:val="single"/>
                        </w:rPr>
                        <w:t>医療提供体制の強化，ワクチン接種の促進，治療薬の確保を進める</w:t>
                      </w:r>
                      <w:r w:rsidRPr="005C7AE1">
                        <w:rPr>
                          <w:rFonts w:hint="eastAsia"/>
                          <w:sz w:val="21"/>
                        </w:rPr>
                        <w:t>。</w:t>
                      </w:r>
                    </w:p>
                    <w:p w14:paraId="3577BF52" w14:textId="77777777" w:rsidR="001F512D" w:rsidRPr="005C7AE1" w:rsidRDefault="001F512D" w:rsidP="00B71479">
                      <w:pPr>
                        <w:spacing w:line="300" w:lineRule="exact"/>
                        <w:rPr>
                          <w:sz w:val="21"/>
                        </w:rPr>
                      </w:pPr>
                      <w:r w:rsidRPr="005C7AE1">
                        <w:rPr>
                          <w:rFonts w:hint="eastAsia"/>
                          <w:sz w:val="21"/>
                        </w:rPr>
                        <w:t xml:space="preserve">　こうした取組により，重症化する患者数が抑制され，病床ひっ迫がこれまでより生</w:t>
                      </w:r>
                      <w:r w:rsidRPr="005C7AE1">
                        <w:rPr>
                          <w:sz w:val="21"/>
                        </w:rPr>
                        <w:t>じにくくなり，感染</w:t>
                      </w:r>
                      <w:r w:rsidRPr="005C7AE1">
                        <w:rPr>
                          <w:rFonts w:hint="eastAsia"/>
                          <w:sz w:val="21"/>
                        </w:rPr>
                        <w:t>拡大</w:t>
                      </w:r>
                      <w:r w:rsidRPr="005C7AE1">
                        <w:rPr>
                          <w:sz w:val="21"/>
                        </w:rPr>
                        <w:t>が生じても，</w:t>
                      </w:r>
                      <w:r w:rsidRPr="005C7AE1">
                        <w:rPr>
                          <w:rFonts w:hint="eastAsia"/>
                          <w:sz w:val="21"/>
                        </w:rPr>
                        <w:t>国民</w:t>
                      </w:r>
                      <w:r w:rsidRPr="005C7AE1">
                        <w:rPr>
                          <w:sz w:val="21"/>
                        </w:rPr>
                        <w:t>の命と健康を損なう</w:t>
                      </w:r>
                      <w:r w:rsidRPr="005C7AE1">
                        <w:rPr>
                          <w:rFonts w:hint="eastAsia"/>
                          <w:sz w:val="21"/>
                        </w:rPr>
                        <w:t>事態を回避することが可能となる。今後は，こうした状況の変化を踏まえ，</w:t>
                      </w:r>
                      <w:r w:rsidRPr="00CD25E9">
                        <w:rPr>
                          <w:rFonts w:hint="eastAsia"/>
                          <w:sz w:val="21"/>
                          <w:u w:val="single"/>
                        </w:rPr>
                        <w:t>感染リスクを引き下げながら経済社会活動の継続を可能とする新たな日常の実現を図る</w:t>
                      </w:r>
                      <w:r w:rsidRPr="005C7AE1">
                        <w:rPr>
                          <w:rFonts w:hint="eastAsia"/>
                          <w:sz w:val="21"/>
                        </w:rPr>
                        <w:t>。</w:t>
                      </w:r>
                    </w:p>
                    <w:p w14:paraId="4DF37B9D" w14:textId="77777777" w:rsidR="001F512D" w:rsidRPr="005C7AE1" w:rsidRDefault="001F512D" w:rsidP="00B71479">
                      <w:pPr>
                        <w:spacing w:line="300" w:lineRule="exact"/>
                        <w:rPr>
                          <w:sz w:val="21"/>
                        </w:rPr>
                      </w:pPr>
                      <w:r w:rsidRPr="005C7AE1">
                        <w:rPr>
                          <w:rFonts w:hint="eastAsia"/>
                          <w:sz w:val="21"/>
                        </w:rPr>
                        <w:t xml:space="preserve">　その上で，感染力</w:t>
                      </w:r>
                      <w:r w:rsidRPr="005C7AE1">
                        <w:rPr>
                          <w:sz w:val="21"/>
                        </w:rPr>
                        <w:t>が２倍を</w:t>
                      </w:r>
                      <w:r w:rsidRPr="005C7AE1">
                        <w:rPr>
                          <w:rFonts w:hint="eastAsia"/>
                          <w:sz w:val="21"/>
                        </w:rPr>
                        <w:t>大きく</w:t>
                      </w:r>
                      <w:r w:rsidRPr="005C7AE1">
                        <w:rPr>
                          <w:sz w:val="21"/>
                        </w:rPr>
                        <w:t>超え，例えば感染</w:t>
                      </w:r>
                      <w:r w:rsidRPr="005C7AE1">
                        <w:rPr>
                          <w:rFonts w:hint="eastAsia"/>
                          <w:sz w:val="21"/>
                        </w:rPr>
                        <w:t>力</w:t>
                      </w:r>
                      <w:r w:rsidRPr="005C7AE1">
                        <w:rPr>
                          <w:sz w:val="21"/>
                        </w:rPr>
                        <w:t>が３倍となり，</w:t>
                      </w:r>
                      <w:r w:rsidRPr="00CD25E9">
                        <w:rPr>
                          <w:rFonts w:hint="eastAsia"/>
                          <w:sz w:val="21"/>
                          <w:u w:val="single"/>
                        </w:rPr>
                        <w:t>医療がひっ迫するなど，それ以上の感染拡大</w:t>
                      </w:r>
                      <w:r w:rsidRPr="00CD25E9">
                        <w:rPr>
                          <w:sz w:val="21"/>
                          <w:u w:val="single"/>
                        </w:rPr>
                        <w:t>が</w:t>
                      </w:r>
                      <w:r w:rsidRPr="00CD25E9">
                        <w:rPr>
                          <w:rFonts w:hint="eastAsia"/>
                          <w:sz w:val="21"/>
                          <w:u w:val="single"/>
                        </w:rPr>
                        <w:t>生じ</w:t>
                      </w:r>
                      <w:r w:rsidRPr="00CD25E9">
                        <w:rPr>
                          <w:sz w:val="21"/>
                          <w:u w:val="single"/>
                        </w:rPr>
                        <w:t>た場合には，強い</w:t>
                      </w:r>
                      <w:r w:rsidRPr="00CD25E9">
                        <w:rPr>
                          <w:rFonts w:hint="eastAsia"/>
                          <w:sz w:val="21"/>
                          <w:u w:val="single"/>
                        </w:rPr>
                        <w:t>行動制限を機動的に国民</w:t>
                      </w:r>
                      <w:r w:rsidRPr="00CD25E9">
                        <w:rPr>
                          <w:sz w:val="21"/>
                          <w:u w:val="single"/>
                        </w:rPr>
                        <w:t>に求める</w:t>
                      </w:r>
                      <w:r w:rsidRPr="005C7AE1">
                        <w:rPr>
                          <w:sz w:val="21"/>
                        </w:rPr>
                        <w:t>とともに，政府の責任において，新型コロナ</w:t>
                      </w:r>
                      <w:r w:rsidRPr="005C7AE1">
                        <w:rPr>
                          <w:rFonts w:hint="eastAsia"/>
                          <w:sz w:val="21"/>
                        </w:rPr>
                        <w:t>ウイルス感染症以外の通常医療の制限の下，緊急的な病床等を確保するための具体的措置を講じる。</w:t>
                      </w:r>
                    </w:p>
                    <w:p w14:paraId="10DA132D" w14:textId="77777777" w:rsidR="001F512D" w:rsidRPr="005C7AE1" w:rsidRDefault="001F512D" w:rsidP="00C477DD">
                      <w:pPr>
                        <w:spacing w:beforeLines="25" w:before="86" w:afterLines="50" w:after="172" w:line="300" w:lineRule="exact"/>
                        <w:ind w:leftChars="100" w:left="212"/>
                        <w:rPr>
                          <w:sz w:val="21"/>
                        </w:rPr>
                      </w:pPr>
                      <w:r w:rsidRPr="005C7AE1">
                        <w:rPr>
                          <w:rFonts w:hint="eastAsia"/>
                          <w:sz w:val="21"/>
                        </w:rPr>
                        <w:t xml:space="preserve">　（中</w:t>
                      </w:r>
                      <w:r w:rsidRPr="005C7AE1">
                        <w:rPr>
                          <w:sz w:val="21"/>
                        </w:rPr>
                        <w:t>略</w:t>
                      </w:r>
                      <w:r w:rsidRPr="005C7AE1">
                        <w:rPr>
                          <w:rFonts w:hint="eastAsia"/>
                          <w:sz w:val="21"/>
                        </w:rPr>
                        <w:t>）</w:t>
                      </w:r>
                    </w:p>
                    <w:p w14:paraId="191E505C" w14:textId="77777777" w:rsidR="001F512D" w:rsidRPr="005C7AE1" w:rsidRDefault="001F512D" w:rsidP="00B71479">
                      <w:pPr>
                        <w:spacing w:line="300" w:lineRule="exact"/>
                      </w:pPr>
                      <w:r w:rsidRPr="005C7AE1">
                        <w:rPr>
                          <w:rFonts w:hint="eastAsia"/>
                        </w:rPr>
                        <w:t>（４）感染防止</w:t>
                      </w:r>
                      <w:r w:rsidRPr="005C7AE1">
                        <w:t>策</w:t>
                      </w:r>
                    </w:p>
                    <w:p w14:paraId="3AFD96F0" w14:textId="77777777" w:rsidR="001F512D" w:rsidRPr="005C7AE1" w:rsidRDefault="001F512D" w:rsidP="00BD2DC1">
                      <w:pPr>
                        <w:spacing w:line="300" w:lineRule="exact"/>
                        <w:ind w:leftChars="100" w:left="212"/>
                        <w:rPr>
                          <w:sz w:val="21"/>
                        </w:rPr>
                      </w:pPr>
                      <w:r w:rsidRPr="005C7AE1">
                        <w:rPr>
                          <w:rFonts w:hint="eastAsia"/>
                          <w:sz w:val="21"/>
                        </w:rPr>
                        <w:t xml:space="preserve">　</w:t>
                      </w:r>
                      <w:r w:rsidRPr="00CD25E9">
                        <w:rPr>
                          <w:rFonts w:hint="eastAsia"/>
                          <w:sz w:val="21"/>
                          <w:u w:val="single"/>
                        </w:rPr>
                        <w:t>感染拡大</w:t>
                      </w:r>
                      <w:r w:rsidRPr="00CD25E9">
                        <w:rPr>
                          <w:sz w:val="21"/>
                          <w:u w:val="single"/>
                        </w:rPr>
                        <w:t>の</w:t>
                      </w:r>
                      <w:r w:rsidRPr="00CD25E9">
                        <w:rPr>
                          <w:rFonts w:hint="eastAsia"/>
                          <w:sz w:val="21"/>
                          <w:u w:val="single"/>
                        </w:rPr>
                        <w:t>防止</w:t>
                      </w:r>
                      <w:r w:rsidRPr="00CD25E9">
                        <w:rPr>
                          <w:sz w:val="21"/>
                          <w:u w:val="single"/>
                        </w:rPr>
                        <w:t>の基本</w:t>
                      </w:r>
                      <w:r w:rsidRPr="005C7AE1">
                        <w:rPr>
                          <w:sz w:val="21"/>
                        </w:rPr>
                        <w:t>は，個々</w:t>
                      </w:r>
                      <w:r w:rsidRPr="005C7AE1">
                        <w:rPr>
                          <w:rFonts w:hint="eastAsia"/>
                          <w:sz w:val="21"/>
                        </w:rPr>
                        <w:t>人</w:t>
                      </w:r>
                      <w:r w:rsidRPr="005C7AE1">
                        <w:rPr>
                          <w:sz w:val="21"/>
                        </w:rPr>
                        <w:t>が「三つの密」の回避，</w:t>
                      </w:r>
                      <w:r w:rsidRPr="005C7AE1">
                        <w:rPr>
                          <w:rFonts w:hint="eastAsia"/>
                          <w:sz w:val="21"/>
                        </w:rPr>
                        <w:t>人</w:t>
                      </w:r>
                      <w:r w:rsidRPr="005C7AE1">
                        <w:rPr>
                          <w:sz w:val="21"/>
                        </w:rPr>
                        <w:t>と</w:t>
                      </w:r>
                      <w:r w:rsidRPr="005C7AE1">
                        <w:rPr>
                          <w:rFonts w:hint="eastAsia"/>
                          <w:sz w:val="21"/>
                        </w:rPr>
                        <w:t>人</w:t>
                      </w:r>
                      <w:r w:rsidRPr="005C7AE1">
                        <w:rPr>
                          <w:sz w:val="21"/>
                        </w:rPr>
                        <w:t>と</w:t>
                      </w:r>
                      <w:r w:rsidRPr="005C7AE1">
                        <w:rPr>
                          <w:rFonts w:hint="eastAsia"/>
                          <w:sz w:val="21"/>
                        </w:rPr>
                        <w:t>の距離の確保，マスクの着用</w:t>
                      </w:r>
                      <w:r w:rsidRPr="005C7AE1">
                        <w:rPr>
                          <w:sz w:val="21"/>
                        </w:rPr>
                        <w:t>，</w:t>
                      </w:r>
                      <w:r w:rsidRPr="005C7AE1">
                        <w:rPr>
                          <w:rFonts w:hint="eastAsia"/>
                          <w:sz w:val="21"/>
                        </w:rPr>
                        <w:t>手</w:t>
                      </w:r>
                      <w:r w:rsidRPr="005C7AE1">
                        <w:rPr>
                          <w:sz w:val="21"/>
                        </w:rPr>
                        <w:t>洗い等の</w:t>
                      </w:r>
                      <w:r w:rsidRPr="005C7AE1">
                        <w:rPr>
                          <w:rFonts w:hint="eastAsia"/>
                          <w:sz w:val="21"/>
                        </w:rPr>
                        <w:t>手</w:t>
                      </w:r>
                      <w:r w:rsidRPr="005C7AE1">
                        <w:rPr>
                          <w:sz w:val="21"/>
                        </w:rPr>
                        <w:t>指</w:t>
                      </w:r>
                      <w:r w:rsidRPr="005C7AE1">
                        <w:rPr>
                          <w:rFonts w:hint="eastAsia"/>
                          <w:sz w:val="21"/>
                        </w:rPr>
                        <w:t>衛生</w:t>
                      </w:r>
                      <w:r w:rsidRPr="005C7AE1">
                        <w:rPr>
                          <w:sz w:val="21"/>
                        </w:rPr>
                        <w:t>，換気等の基本的</w:t>
                      </w:r>
                      <w:r w:rsidRPr="005C7AE1">
                        <w:rPr>
                          <w:rFonts w:hint="eastAsia"/>
                          <w:sz w:val="21"/>
                        </w:rPr>
                        <w:t>な感染対策を徹底することであり，加えて，政府及び地方</w:t>
                      </w:r>
                      <w:r w:rsidRPr="005C7AE1">
                        <w:rPr>
                          <w:sz w:val="21"/>
                        </w:rPr>
                        <w:t>公共団体が</w:t>
                      </w:r>
                      <w:r w:rsidRPr="005C7AE1">
                        <w:rPr>
                          <w:rFonts w:hint="eastAsia"/>
                          <w:sz w:val="21"/>
                        </w:rPr>
                        <w:t>積極的・戦略的な検査と積極的疫学調査により，感染拡大</w:t>
                      </w:r>
                      <w:r w:rsidRPr="005C7AE1">
                        <w:rPr>
                          <w:sz w:val="21"/>
                        </w:rPr>
                        <w:t>の起点とな</w:t>
                      </w:r>
                      <w:r w:rsidRPr="005C7AE1">
                        <w:rPr>
                          <w:rFonts w:hint="eastAsia"/>
                          <w:sz w:val="21"/>
                        </w:rPr>
                        <w:t>っている場所や活動を特定して効果的な対策を講じること，さらに，感染状況に応じて，人</w:t>
                      </w:r>
                      <w:r w:rsidRPr="005C7AE1">
                        <w:rPr>
                          <w:sz w:val="21"/>
                        </w:rPr>
                        <w:t>流や</w:t>
                      </w:r>
                      <w:r w:rsidRPr="005C7AE1">
                        <w:rPr>
                          <w:rFonts w:hint="eastAsia"/>
                          <w:sz w:val="21"/>
                        </w:rPr>
                        <w:t>人</w:t>
                      </w:r>
                      <w:r w:rsidRPr="005C7AE1">
                        <w:rPr>
                          <w:sz w:val="21"/>
                        </w:rPr>
                        <w:t>との接触機会を削減することが重要であ</w:t>
                      </w:r>
                      <w:r w:rsidRPr="005C7AE1">
                        <w:rPr>
                          <w:rFonts w:hint="eastAsia"/>
                          <w:sz w:val="21"/>
                        </w:rPr>
                        <w:t>る。</w:t>
                      </w:r>
                    </w:p>
                    <w:p w14:paraId="2D9453E6" w14:textId="77777777" w:rsidR="001F512D" w:rsidRPr="005C7AE1" w:rsidRDefault="001F512D" w:rsidP="00BD2DC1">
                      <w:pPr>
                        <w:spacing w:line="300" w:lineRule="exact"/>
                        <w:ind w:leftChars="100" w:left="212"/>
                        <w:rPr>
                          <w:sz w:val="21"/>
                        </w:rPr>
                      </w:pPr>
                      <w:r w:rsidRPr="005C7AE1">
                        <w:rPr>
                          <w:rFonts w:hint="eastAsia"/>
                          <w:sz w:val="21"/>
                        </w:rPr>
                        <w:t xml:space="preserve">　政府は，これまでの感染拡大</w:t>
                      </w:r>
                      <w:r w:rsidRPr="005C7AE1">
                        <w:rPr>
                          <w:sz w:val="21"/>
                        </w:rPr>
                        <w:t>期の経験や国内外の様々な研究等の</w:t>
                      </w:r>
                      <w:r w:rsidRPr="005C7AE1">
                        <w:rPr>
                          <w:rFonts w:hint="eastAsia"/>
                          <w:sz w:val="21"/>
                        </w:rPr>
                        <w:t>知見</w:t>
                      </w:r>
                      <w:r w:rsidRPr="005C7AE1">
                        <w:rPr>
                          <w:sz w:val="21"/>
                        </w:rPr>
                        <w:t>を踏まえ，より効果的な感染</w:t>
                      </w:r>
                      <w:r w:rsidRPr="005C7AE1">
                        <w:rPr>
                          <w:rFonts w:hint="eastAsia"/>
                          <w:sz w:val="21"/>
                        </w:rPr>
                        <w:t>防止</w:t>
                      </w:r>
                      <w:r w:rsidRPr="005C7AE1">
                        <w:rPr>
                          <w:sz w:val="21"/>
                        </w:rPr>
                        <w:t>策等を講じていく。また，</w:t>
                      </w:r>
                      <w:r w:rsidRPr="00CD25E9">
                        <w:rPr>
                          <w:sz w:val="21"/>
                          <w:u w:val="single"/>
                        </w:rPr>
                        <w:t>都道府</w:t>
                      </w:r>
                      <w:r w:rsidRPr="00CD25E9">
                        <w:rPr>
                          <w:rFonts w:hint="eastAsia"/>
                          <w:sz w:val="21"/>
                          <w:u w:val="single"/>
                        </w:rPr>
                        <w:t>県は，感染の拡大</w:t>
                      </w:r>
                      <w:r w:rsidRPr="00CD25E9">
                        <w:rPr>
                          <w:sz w:val="21"/>
                          <w:u w:val="single"/>
                        </w:rPr>
                        <w:t>が認められる場合に</w:t>
                      </w:r>
                      <w:r w:rsidRPr="005C7AE1">
                        <w:rPr>
                          <w:sz w:val="21"/>
                        </w:rPr>
                        <w:t>，政府と密接に連携しながら，</w:t>
                      </w:r>
                      <w:r w:rsidRPr="00CD25E9">
                        <w:rPr>
                          <w:rFonts w:hint="eastAsia"/>
                          <w:sz w:val="21"/>
                          <w:u w:val="single"/>
                        </w:rPr>
                        <w:t>速やかに効果的な感染対策等を講じる</w:t>
                      </w:r>
                      <w:r w:rsidRPr="005C7AE1">
                        <w:rPr>
                          <w:rFonts w:hint="eastAsia"/>
                          <w:sz w:val="21"/>
                        </w:rPr>
                        <w:t>ものとする。</w:t>
                      </w:r>
                    </w:p>
                    <w:p w14:paraId="2E6368CF" w14:textId="77777777" w:rsidR="001F512D" w:rsidRPr="005C7AE1" w:rsidRDefault="001F512D" w:rsidP="00C477DD">
                      <w:pPr>
                        <w:spacing w:beforeLines="25" w:before="86" w:afterLines="25" w:after="86" w:line="300" w:lineRule="exact"/>
                        <w:ind w:leftChars="100" w:left="212"/>
                        <w:rPr>
                          <w:sz w:val="21"/>
                        </w:rPr>
                      </w:pPr>
                      <w:r w:rsidRPr="005C7AE1">
                        <w:rPr>
                          <w:rFonts w:hint="eastAsia"/>
                          <w:sz w:val="21"/>
                        </w:rPr>
                        <w:t xml:space="preserve">　（中</w:t>
                      </w:r>
                      <w:r w:rsidRPr="005C7AE1">
                        <w:rPr>
                          <w:sz w:val="21"/>
                        </w:rPr>
                        <w:t>略</w:t>
                      </w:r>
                      <w:r w:rsidRPr="005C7AE1">
                        <w:rPr>
                          <w:rFonts w:hint="eastAsia"/>
                          <w:sz w:val="21"/>
                        </w:rPr>
                        <w:t>）</w:t>
                      </w:r>
                    </w:p>
                    <w:p w14:paraId="36B8A744" w14:textId="77777777" w:rsidR="001F512D" w:rsidRPr="005C7AE1" w:rsidRDefault="001F512D" w:rsidP="00BD2DC1">
                      <w:pPr>
                        <w:spacing w:line="300" w:lineRule="exact"/>
                        <w:ind w:leftChars="100" w:left="212" w:firstLineChars="100" w:firstLine="202"/>
                        <w:rPr>
                          <w:sz w:val="21"/>
                        </w:rPr>
                      </w:pPr>
                      <w:r w:rsidRPr="00CD25E9">
                        <w:rPr>
                          <w:rFonts w:hint="eastAsia"/>
                          <w:sz w:val="21"/>
                          <w:u w:val="single"/>
                        </w:rPr>
                        <w:t>緊急事態措置区域及び重点措置区域等においては，飲食</w:t>
                      </w:r>
                      <w:r w:rsidRPr="00CD25E9">
                        <w:rPr>
                          <w:sz w:val="21"/>
                          <w:u w:val="single"/>
                        </w:rPr>
                        <w:t>店の営業時</w:t>
                      </w:r>
                      <w:r w:rsidRPr="00CD25E9">
                        <w:rPr>
                          <w:rFonts w:hint="eastAsia"/>
                          <w:sz w:val="21"/>
                          <w:u w:val="single"/>
                        </w:rPr>
                        <w:t>間短縮，イベントの人</w:t>
                      </w:r>
                      <w:r w:rsidRPr="00CD25E9">
                        <w:rPr>
                          <w:sz w:val="21"/>
                          <w:u w:val="single"/>
                        </w:rPr>
                        <w:t>数制限，県をまたぐ移動の</w:t>
                      </w:r>
                      <w:r w:rsidRPr="00CD25E9">
                        <w:rPr>
                          <w:rFonts w:hint="eastAsia"/>
                          <w:sz w:val="21"/>
                          <w:u w:val="single"/>
                        </w:rPr>
                        <w:t>自粛</w:t>
                      </w:r>
                      <w:r w:rsidRPr="00CD25E9">
                        <w:rPr>
                          <w:sz w:val="21"/>
                          <w:u w:val="single"/>
                        </w:rPr>
                        <w:t>，出勤者数の削</w:t>
                      </w:r>
                      <w:r w:rsidRPr="00CD25E9">
                        <w:rPr>
                          <w:rFonts w:hint="eastAsia"/>
                          <w:sz w:val="21"/>
                          <w:u w:val="single"/>
                        </w:rPr>
                        <w:t>減の要請等の感染防止</w:t>
                      </w:r>
                      <w:r w:rsidRPr="00CD25E9">
                        <w:rPr>
                          <w:sz w:val="21"/>
                          <w:u w:val="single"/>
                        </w:rPr>
                        <w:t>策を講じる</w:t>
                      </w:r>
                      <w:r w:rsidRPr="005C7AE1">
                        <w:rPr>
                          <w:sz w:val="21"/>
                        </w:rPr>
                        <w:t>とともに，第三者認証制度や別途定</w:t>
                      </w:r>
                      <w:r w:rsidRPr="005C7AE1">
                        <w:rPr>
                          <w:rFonts w:hint="eastAsia"/>
                          <w:sz w:val="21"/>
                        </w:rPr>
                        <w:t>めるワクチン・検査パッケージ制度等を活用</w:t>
                      </w:r>
                      <w:r w:rsidRPr="005C7AE1">
                        <w:rPr>
                          <w:sz w:val="21"/>
                        </w:rPr>
                        <w:t>し，感染拡</w:t>
                      </w:r>
                      <w:r w:rsidRPr="005C7AE1">
                        <w:rPr>
                          <w:rFonts w:hint="eastAsia"/>
                          <w:sz w:val="21"/>
                        </w:rPr>
                        <w:t>大</w:t>
                      </w:r>
                      <w:r w:rsidRPr="005C7AE1">
                        <w:rPr>
                          <w:sz w:val="21"/>
                        </w:rPr>
                        <w:t>を</w:t>
                      </w:r>
                      <w:r w:rsidRPr="005C7AE1">
                        <w:rPr>
                          <w:rFonts w:hint="eastAsia"/>
                          <w:sz w:val="21"/>
                        </w:rPr>
                        <w:t>防止</w:t>
                      </w:r>
                      <w:r w:rsidRPr="005C7AE1">
                        <w:rPr>
                          <w:sz w:val="21"/>
                        </w:rPr>
                        <w:t>しながら，</w:t>
                      </w:r>
                      <w:r w:rsidRPr="005C7AE1">
                        <w:rPr>
                          <w:rFonts w:hint="eastAsia"/>
                          <w:sz w:val="21"/>
                        </w:rPr>
                        <w:t>日常生活や経済社会活動を継続できるように取り組むものとする。ただし，</w:t>
                      </w:r>
                      <w:r w:rsidRPr="00CD25E9">
                        <w:rPr>
                          <w:rFonts w:hint="eastAsia"/>
                          <w:sz w:val="21"/>
                          <w:u w:val="single"/>
                        </w:rPr>
                        <w:t>感染が急速に拡大</w:t>
                      </w:r>
                      <w:r w:rsidRPr="00CD25E9">
                        <w:rPr>
                          <w:sz w:val="21"/>
                          <w:u w:val="single"/>
                        </w:rPr>
                        <w:t>し，医療提供体制のひっ迫が</w:t>
                      </w:r>
                      <w:r w:rsidRPr="00CD25E9">
                        <w:rPr>
                          <w:rFonts w:hint="eastAsia"/>
                          <w:sz w:val="21"/>
                          <w:u w:val="single"/>
                        </w:rPr>
                        <w:t>見込まれる</w:t>
                      </w:r>
                      <w:r w:rsidRPr="00CD25E9">
                        <w:rPr>
                          <w:sz w:val="21"/>
                          <w:u w:val="single"/>
                        </w:rPr>
                        <w:t>場合等におい</w:t>
                      </w:r>
                      <w:r w:rsidRPr="00CD25E9">
                        <w:rPr>
                          <w:rFonts w:hint="eastAsia"/>
                          <w:sz w:val="21"/>
                          <w:u w:val="single"/>
                        </w:rPr>
                        <w:t>ては，政府・都道府県の判断で，ワクチン・検査パッケージ制度等を適用</w:t>
                      </w:r>
                      <w:r w:rsidRPr="00CD25E9">
                        <w:rPr>
                          <w:sz w:val="21"/>
                          <w:u w:val="single"/>
                        </w:rPr>
                        <w:t>せず，強い</w:t>
                      </w:r>
                      <w:r w:rsidRPr="00CD25E9">
                        <w:rPr>
                          <w:rFonts w:hint="eastAsia"/>
                          <w:sz w:val="21"/>
                          <w:u w:val="single"/>
                        </w:rPr>
                        <w:t>行動</w:t>
                      </w:r>
                      <w:r w:rsidRPr="00CD25E9">
                        <w:rPr>
                          <w:sz w:val="21"/>
                          <w:u w:val="single"/>
                        </w:rPr>
                        <w:t>制限を要請する</w:t>
                      </w:r>
                      <w:r w:rsidRPr="005C7AE1">
                        <w:rPr>
                          <w:sz w:val="21"/>
                        </w:rPr>
                        <w:t>こととする。</w:t>
                      </w:r>
                    </w:p>
                  </w:txbxContent>
                </v:textbox>
              </v:shape>
            </w:pict>
          </mc:Fallback>
        </mc:AlternateContent>
      </w:r>
    </w:p>
    <w:p w14:paraId="72443315" w14:textId="77777777" w:rsidR="00DB5057" w:rsidRPr="003F7860" w:rsidRDefault="00DB5057" w:rsidP="003F7860"/>
    <w:p w14:paraId="3D68900F" w14:textId="77777777" w:rsidR="0057048C" w:rsidRPr="003F7860" w:rsidRDefault="0057048C" w:rsidP="003F7860"/>
    <w:p w14:paraId="6F6B6AC9" w14:textId="77777777" w:rsidR="0057048C" w:rsidRPr="003F7860" w:rsidRDefault="0057048C" w:rsidP="003F7860"/>
    <w:p w14:paraId="06EC8AF9" w14:textId="77777777" w:rsidR="0057048C" w:rsidRPr="003F7860" w:rsidRDefault="0057048C" w:rsidP="003F7860"/>
    <w:p w14:paraId="3B9C1FF0" w14:textId="77777777" w:rsidR="00212BE0" w:rsidRDefault="00212BE0">
      <w:pPr>
        <w:widowControl/>
        <w:jc w:val="left"/>
        <w:rPr>
          <w:rFonts w:asciiTheme="majorEastAsia" w:eastAsiaTheme="majorEastAsia" w:hAnsiTheme="majorEastAsia"/>
          <w:b/>
          <w:kern w:val="0"/>
        </w:rPr>
      </w:pPr>
      <w:r>
        <w:rPr>
          <w:rFonts w:asciiTheme="majorEastAsia" w:eastAsiaTheme="majorEastAsia" w:hAnsiTheme="majorEastAsia"/>
          <w:b/>
          <w:kern w:val="0"/>
        </w:rPr>
        <w:br w:type="page"/>
      </w:r>
    </w:p>
    <w:p w14:paraId="6F821DD7" w14:textId="77777777" w:rsidR="00BE6366" w:rsidRPr="005C7AE1" w:rsidRDefault="00BE6366" w:rsidP="003F7860">
      <w:pPr>
        <w:rPr>
          <w:rFonts w:ascii="ＭＳ Ｐゴシック" w:eastAsia="ＭＳ ゴシック" w:hAnsi="ＭＳ Ｐゴシック"/>
        </w:rPr>
      </w:pPr>
      <w:r w:rsidRPr="005C7AE1">
        <w:rPr>
          <w:rFonts w:ascii="ＭＳ Ｐゴシック" w:eastAsia="ＭＳ ゴシック" w:hAnsi="ＭＳ Ｐゴシック" w:hint="eastAsia"/>
        </w:rPr>
        <w:lastRenderedPageBreak/>
        <w:t>（</w:t>
      </w:r>
      <w:r w:rsidR="0057048C" w:rsidRPr="005C7AE1">
        <w:rPr>
          <w:rFonts w:ascii="ＭＳ Ｐゴシック" w:eastAsia="ＭＳ ゴシック" w:hAnsi="ＭＳ Ｐゴシック" w:hint="eastAsia"/>
        </w:rPr>
        <w:t>４</w:t>
      </w:r>
      <w:r w:rsidRPr="005C7AE1">
        <w:rPr>
          <w:rFonts w:ascii="ＭＳ Ｐゴシック" w:eastAsia="ＭＳ ゴシック" w:hAnsi="ＭＳ Ｐゴシック" w:hint="eastAsia"/>
        </w:rPr>
        <w:t>）今後の対処に関する方針</w:t>
      </w:r>
    </w:p>
    <w:p w14:paraId="6DBFB145" w14:textId="77777777" w:rsidR="00622206" w:rsidRPr="005C7AE1" w:rsidRDefault="00622206" w:rsidP="00A62A94">
      <w:pPr>
        <w:spacing w:beforeLines="25" w:before="86" w:afterLines="25" w:after="86"/>
        <w:ind w:leftChars="100" w:left="424" w:hangingChars="100" w:hanging="212"/>
      </w:pPr>
      <w:r w:rsidRPr="005C7AE1">
        <w:rPr>
          <w:rFonts w:hint="eastAsia"/>
        </w:rPr>
        <w:t>○　専門家からは，</w:t>
      </w:r>
    </w:p>
    <w:p w14:paraId="6E00A11F" w14:textId="77777777" w:rsidR="00511611" w:rsidRPr="005C7AE1" w:rsidRDefault="00511611" w:rsidP="00511611">
      <w:pPr>
        <w:spacing w:beforeLines="25" w:before="86" w:afterLines="25" w:after="86"/>
        <w:ind w:leftChars="205" w:left="647" w:hangingChars="100" w:hanging="212"/>
      </w:pPr>
      <w:r w:rsidRPr="005C7AE1">
        <w:rPr>
          <w:rFonts w:hint="eastAsia"/>
        </w:rPr>
        <w:t xml:space="preserve">・　</w:t>
      </w:r>
      <w:r w:rsidR="00A73853" w:rsidRPr="005C7AE1">
        <w:rPr>
          <w:rFonts w:hint="eastAsia"/>
        </w:rPr>
        <w:t>国の対処方針の見直しを踏まえて改正する</w:t>
      </w:r>
      <w:r w:rsidRPr="005C7AE1">
        <w:rPr>
          <w:rFonts w:hint="eastAsia"/>
        </w:rPr>
        <w:t>県の対処方針については，妥当と考える。</w:t>
      </w:r>
    </w:p>
    <w:p w14:paraId="2932023F" w14:textId="77777777" w:rsidR="00511611" w:rsidRPr="005C7AE1" w:rsidRDefault="00511611" w:rsidP="00511611">
      <w:pPr>
        <w:spacing w:beforeLines="25" w:before="86" w:afterLines="25" w:after="86"/>
        <w:ind w:leftChars="205" w:left="647" w:hangingChars="100" w:hanging="212"/>
      </w:pPr>
      <w:r w:rsidRPr="005C7AE1">
        <w:rPr>
          <w:rFonts w:hint="eastAsia"/>
        </w:rPr>
        <w:t>・　対策の実施にあたっては，ピークを低く抑えるため，レベル３に移行すると同時に国による行動制限等強い対策を講じられるよう，国への要請を早めに行っていく必要がある。その際，県全体の病床使用率</w:t>
      </w:r>
      <w:r w:rsidRPr="005C7AE1">
        <w:t>50</w:t>
      </w:r>
      <w:r w:rsidRPr="005C7AE1">
        <w:t>％の指標だけでなく，圏域ごとの感染状況や病床使用率の予測を行い，宿泊療養施設や自宅療養者の状況を含め，地域ごとの医療負荷の状況を注視する必要がある。</w:t>
      </w:r>
    </w:p>
    <w:p w14:paraId="7E8CF895" w14:textId="77777777" w:rsidR="00511611" w:rsidRPr="005C7AE1" w:rsidRDefault="00511611" w:rsidP="00511611">
      <w:pPr>
        <w:spacing w:beforeLines="25" w:before="86" w:afterLines="25" w:after="86"/>
        <w:ind w:leftChars="205" w:left="647" w:hangingChars="100" w:hanging="212"/>
      </w:pPr>
      <w:r w:rsidRPr="005C7AE1">
        <w:rPr>
          <w:rFonts w:hint="eastAsia"/>
        </w:rPr>
        <w:t>・　県民に対しては，ワクチン接種の更なる促進とともに，ワクチン接種者であっても，感染すれば他者への感染リスクは未接種者と同等であることから，引き続き注意喚起を行</w:t>
      </w:r>
      <w:r w:rsidR="008E3C6B" w:rsidRPr="005C7AE1">
        <w:rPr>
          <w:rFonts w:hint="eastAsia"/>
        </w:rPr>
        <w:t>うこと。</w:t>
      </w:r>
    </w:p>
    <w:p w14:paraId="01297A32" w14:textId="77777777" w:rsidR="0076666F" w:rsidRPr="005C7AE1" w:rsidRDefault="00511611" w:rsidP="00511611">
      <w:pPr>
        <w:spacing w:beforeLines="25" w:before="86" w:afterLines="25" w:after="86"/>
        <w:ind w:leftChars="205" w:left="647" w:hangingChars="100" w:hanging="212"/>
      </w:pPr>
      <w:r w:rsidRPr="005C7AE1">
        <w:rPr>
          <w:rFonts w:hint="eastAsia"/>
        </w:rPr>
        <w:t>・　特に，人の動</w:t>
      </w:r>
      <w:r w:rsidR="008E3C6B" w:rsidRPr="005C7AE1">
        <w:rPr>
          <w:rFonts w:hint="eastAsia"/>
        </w:rPr>
        <w:t>きが活発となり人流が増加する年末年始に向けては，昨年の経験を踏まえ，改めて</w:t>
      </w:r>
      <w:r w:rsidRPr="005C7AE1">
        <w:rPr>
          <w:rFonts w:hint="eastAsia"/>
        </w:rPr>
        <w:t>基本的な感染防止対策の徹底と早めの受検，受診を呼びかけることが必要である。</w:t>
      </w:r>
    </w:p>
    <w:p w14:paraId="2F4192A0" w14:textId="77777777" w:rsidR="00622206" w:rsidRPr="005C7AE1" w:rsidRDefault="003F7860" w:rsidP="00A62A94">
      <w:pPr>
        <w:spacing w:beforeLines="25" w:before="86" w:afterLines="25" w:after="86"/>
        <w:ind w:leftChars="100" w:left="424" w:hangingChars="100" w:hanging="212"/>
      </w:pPr>
      <w:r w:rsidRPr="005C7AE1">
        <w:rPr>
          <w:rFonts w:hint="eastAsia"/>
        </w:rPr>
        <w:t xml:space="preserve">　</w:t>
      </w:r>
      <w:r w:rsidR="00622206" w:rsidRPr="005C7AE1">
        <w:rPr>
          <w:rFonts w:hint="eastAsia"/>
        </w:rPr>
        <w:t>との提言がなされている。</w:t>
      </w:r>
    </w:p>
    <w:p w14:paraId="01A2E264" w14:textId="77777777" w:rsidR="00622206" w:rsidRPr="005C7AE1" w:rsidRDefault="00622206" w:rsidP="00A62A94">
      <w:pPr>
        <w:spacing w:beforeLines="25" w:before="86" w:afterLines="25" w:after="86"/>
        <w:ind w:leftChars="100" w:left="424" w:hangingChars="100" w:hanging="212"/>
      </w:pPr>
      <w:r w:rsidRPr="005C7AE1">
        <w:rPr>
          <w:rFonts w:hint="eastAsia"/>
        </w:rPr>
        <w:t>○　本県においては，こうした状況を踏まえ</w:t>
      </w:r>
      <w:r w:rsidR="00F230B1" w:rsidRPr="005C7AE1">
        <w:rPr>
          <w:rFonts w:hint="eastAsia"/>
        </w:rPr>
        <w:t>，</w:t>
      </w:r>
      <w:r w:rsidR="00F2573D" w:rsidRPr="005C7AE1">
        <w:rPr>
          <w:rFonts w:hint="eastAsia"/>
        </w:rPr>
        <w:t>感染の拡大を最小限に抑えながら，社会・経済活動を継続することを基本とし，</w:t>
      </w:r>
      <w:r w:rsidRPr="005C7AE1">
        <w:rPr>
          <w:rFonts w:hint="eastAsia"/>
        </w:rPr>
        <w:t>以下の事項について取組を強化していくこととする。</w:t>
      </w:r>
    </w:p>
    <w:p w14:paraId="60D3C246" w14:textId="77777777" w:rsidR="00622206" w:rsidRPr="005C7AE1" w:rsidRDefault="00622206" w:rsidP="00A62A94">
      <w:pPr>
        <w:spacing w:beforeLines="25" w:before="86" w:afterLines="25" w:after="86"/>
        <w:ind w:leftChars="205" w:left="647" w:hangingChars="100" w:hanging="212"/>
      </w:pPr>
      <w:r w:rsidRPr="005C7AE1">
        <w:rPr>
          <w:rFonts w:hint="eastAsia"/>
        </w:rPr>
        <w:t xml:space="preserve">・　</w:t>
      </w:r>
      <w:r w:rsidR="00153C90" w:rsidRPr="005C7AE1">
        <w:rPr>
          <w:rFonts w:hint="eastAsia"/>
        </w:rPr>
        <w:t>ＰＣＲ検査状況</w:t>
      </w:r>
      <w:r w:rsidRPr="005C7AE1">
        <w:rPr>
          <w:rFonts w:hint="eastAsia"/>
        </w:rPr>
        <w:t>等のモニタリングを強化し，感染拡大の兆候を早期に把握する</w:t>
      </w:r>
      <w:r w:rsidR="00874B31" w:rsidRPr="005C7AE1">
        <w:rPr>
          <w:rFonts w:hint="eastAsia"/>
        </w:rPr>
        <w:t>とともに，陽性検体のスクリーニング検査によりデルタ株等の変異株の発生状況を把握</w:t>
      </w:r>
      <w:r w:rsidR="00BA22D8" w:rsidRPr="005C7AE1">
        <w:rPr>
          <w:rFonts w:hint="eastAsia"/>
        </w:rPr>
        <w:t>する</w:t>
      </w:r>
      <w:r w:rsidRPr="005C7AE1">
        <w:rPr>
          <w:rFonts w:hint="eastAsia"/>
        </w:rPr>
        <w:t>。</w:t>
      </w:r>
    </w:p>
    <w:p w14:paraId="36D0D282" w14:textId="77777777" w:rsidR="00622206" w:rsidRPr="005C7AE1" w:rsidRDefault="00622206" w:rsidP="00A62A94">
      <w:pPr>
        <w:spacing w:beforeLines="25" w:before="86" w:afterLines="25" w:after="86"/>
        <w:ind w:leftChars="205" w:left="647" w:hangingChars="100" w:hanging="212"/>
      </w:pPr>
      <w:r w:rsidRPr="005C7AE1">
        <w:rPr>
          <w:rFonts w:hint="eastAsia"/>
        </w:rPr>
        <w:t>・　感染拡大を防止するために，徹底して早期に新規感染者を捕捉して，クラスターの芽となる個別感染を囲い込み，感染の連鎖を遮断する。</w:t>
      </w:r>
    </w:p>
    <w:p w14:paraId="04288F1C" w14:textId="77777777" w:rsidR="00622206" w:rsidRPr="005C7AE1" w:rsidRDefault="00622206" w:rsidP="00A62A94">
      <w:pPr>
        <w:spacing w:beforeLines="25" w:before="86" w:afterLines="25" w:after="86"/>
        <w:ind w:leftChars="205" w:left="647" w:hangingChars="100" w:hanging="212"/>
      </w:pPr>
      <w:r w:rsidRPr="005C7AE1">
        <w:rPr>
          <w:rFonts w:hint="eastAsia"/>
        </w:rPr>
        <w:t>・　そのため，身近な医療機関で検査を受けられる体制を整備し，県民に体調不良時にはすぐ受診することを繰り返し呼び掛けるとともに，感染者の積極的疫学調査で幅広に検査を行う。</w:t>
      </w:r>
    </w:p>
    <w:p w14:paraId="2306DC65" w14:textId="77777777" w:rsidR="00622206" w:rsidRPr="005C7AE1" w:rsidRDefault="00622206" w:rsidP="00A62A94">
      <w:pPr>
        <w:spacing w:beforeLines="25" w:before="86" w:afterLines="25" w:after="86"/>
        <w:ind w:leftChars="205" w:left="647" w:hangingChars="100" w:hanging="212"/>
      </w:pPr>
      <w:r w:rsidRPr="005C7AE1">
        <w:rPr>
          <w:rFonts w:hint="eastAsia"/>
        </w:rPr>
        <w:t>・早期の新規感染者の捕捉が遅れてクラスターが発生した場合に</w:t>
      </w:r>
      <w:r w:rsidR="00153C90" w:rsidRPr="005C7AE1">
        <w:rPr>
          <w:rFonts w:hint="eastAsia"/>
        </w:rPr>
        <w:t>は，「医療福祉クラスター対応班」による施設への早期介入と感染管理指導を行う。</w:t>
      </w:r>
    </w:p>
    <w:p w14:paraId="5941E382" w14:textId="77777777" w:rsidR="00622206" w:rsidRPr="005C7AE1" w:rsidRDefault="00622206" w:rsidP="00A62A94">
      <w:pPr>
        <w:spacing w:beforeLines="25" w:before="86" w:afterLines="25" w:after="86"/>
        <w:ind w:leftChars="205" w:left="647" w:hangingChars="100" w:hanging="212"/>
      </w:pPr>
      <w:r w:rsidRPr="005C7AE1">
        <w:rPr>
          <w:rFonts w:hint="eastAsia"/>
        </w:rPr>
        <w:t>・　県民や事業者の基本的な感染対策，業種別ガイドライン遵守，感染リスクの高まる「５つの場面」，「季節の行事等」，十分な換気など「寒冷な場面」などにおける感染防止対策の確実な実践について情報発信する。</w:t>
      </w:r>
    </w:p>
    <w:p w14:paraId="4FC1E3BE" w14:textId="77777777" w:rsidR="00622206" w:rsidRPr="005C7AE1" w:rsidRDefault="00622206" w:rsidP="00A62A94">
      <w:pPr>
        <w:spacing w:beforeLines="25" w:before="86" w:afterLines="25" w:after="86"/>
        <w:ind w:leftChars="205" w:left="647" w:hangingChars="100" w:hanging="212"/>
      </w:pPr>
      <w:r w:rsidRPr="005C7AE1">
        <w:rPr>
          <w:rFonts w:hint="eastAsia"/>
        </w:rPr>
        <w:t>・上記に掲げる事項も含め，県民や事業者との迅速かつ適切な情報発信を行う。</w:t>
      </w:r>
    </w:p>
    <w:p w14:paraId="5C4AD0FB" w14:textId="77777777" w:rsidR="006F2AF7" w:rsidRPr="005C7AE1" w:rsidRDefault="006F2AF7" w:rsidP="00E36003">
      <w:pPr>
        <w:spacing w:beforeLines="25" w:before="86" w:afterLines="25" w:after="86"/>
        <w:ind w:leftChars="100" w:left="424" w:hangingChars="100" w:hanging="212"/>
      </w:pPr>
      <w:r w:rsidRPr="005C7AE1">
        <w:rPr>
          <w:rFonts w:hint="eastAsia"/>
        </w:rPr>
        <w:t>○　感染の拡大が認められる場合には，国と密接に連携しながら，</w:t>
      </w:r>
      <w:r w:rsidR="00840C62" w:rsidRPr="005C7AE1">
        <w:rPr>
          <w:rFonts w:hint="eastAsia"/>
        </w:rPr>
        <w:t>別紙１「感染拡大防止のためのレベルに応じた主な対応」により，</w:t>
      </w:r>
      <w:r w:rsidRPr="005C7AE1">
        <w:rPr>
          <w:rFonts w:hint="eastAsia"/>
        </w:rPr>
        <w:t>速やかに効果的な感染対策等を講じる</w:t>
      </w:r>
    </w:p>
    <w:p w14:paraId="3D4008AC" w14:textId="77777777" w:rsidR="00E36003" w:rsidRPr="005C7AE1" w:rsidRDefault="00063E26" w:rsidP="00A62A94">
      <w:pPr>
        <w:spacing w:beforeLines="25" w:before="86" w:afterLines="25" w:after="86"/>
        <w:ind w:leftChars="100" w:left="424" w:hangingChars="100" w:hanging="212"/>
        <w:rPr>
          <w:rFonts w:asciiTheme="minorEastAsia" w:hAnsiTheme="minorEastAsia"/>
        </w:rPr>
      </w:pPr>
      <w:r w:rsidRPr="005C7AE1">
        <w:rPr>
          <w:rFonts w:hint="eastAsia"/>
        </w:rPr>
        <w:t>○　感染防止対策の有効な手段であるワクチン接種について，</w:t>
      </w:r>
      <w:r w:rsidR="00661CDE" w:rsidRPr="005C7AE1">
        <w:rPr>
          <w:rFonts w:hint="eastAsia"/>
        </w:rPr>
        <w:t>一人でも多く</w:t>
      </w:r>
      <w:r w:rsidR="00661CDE" w:rsidRPr="005C7AE1">
        <w:rPr>
          <w:rFonts w:hint="eastAsia"/>
        </w:rPr>
        <w:t>1</w:t>
      </w:r>
      <w:r w:rsidR="00661CDE" w:rsidRPr="005C7AE1">
        <w:rPr>
          <w:rFonts w:hint="eastAsia"/>
        </w:rPr>
        <w:t>日でも早く接種を進め，</w:t>
      </w:r>
      <w:r w:rsidRPr="005C7AE1">
        <w:rPr>
          <w:rFonts w:hint="eastAsia"/>
        </w:rPr>
        <w:t>若年層を中心に更なる接種率の向上に向けて，接種促進に取り組む。</w:t>
      </w:r>
      <w:r w:rsidR="00E36003" w:rsidRPr="005C7AE1">
        <w:br/>
      </w:r>
    </w:p>
    <w:p w14:paraId="5C998001" w14:textId="77777777" w:rsidR="008471EA" w:rsidRPr="005C7AE1" w:rsidRDefault="00BE6366" w:rsidP="003F7860">
      <w:pPr>
        <w:rPr>
          <w:rFonts w:ascii="ＭＳ Ｐゴシック" w:eastAsia="ＭＳ ゴシック" w:hAnsi="ＭＳ Ｐゴシック"/>
          <w:spacing w:val="-4"/>
        </w:rPr>
      </w:pPr>
      <w:r w:rsidRPr="005C7AE1">
        <w:rPr>
          <w:rFonts w:ascii="ＭＳ Ｐゴシック" w:eastAsia="ＭＳ ゴシック" w:hAnsi="ＭＳ Ｐゴシック" w:hint="eastAsia"/>
        </w:rPr>
        <w:t>（</w:t>
      </w:r>
      <w:r w:rsidR="0057048C" w:rsidRPr="005C7AE1">
        <w:rPr>
          <w:rFonts w:ascii="ＭＳ Ｐゴシック" w:eastAsia="ＭＳ ゴシック" w:hAnsi="ＭＳ Ｐゴシック" w:hint="eastAsia"/>
        </w:rPr>
        <w:t>５</w:t>
      </w:r>
      <w:r w:rsidRPr="005C7AE1">
        <w:rPr>
          <w:rFonts w:ascii="ＭＳ Ｐゴシック" w:eastAsia="ＭＳ ゴシック" w:hAnsi="ＭＳ Ｐゴシック" w:hint="eastAsia"/>
        </w:rPr>
        <w:t>）</w:t>
      </w:r>
      <w:r w:rsidR="003D17CA" w:rsidRPr="005C7AE1">
        <w:rPr>
          <w:rFonts w:ascii="ＭＳ Ｐゴシック" w:eastAsia="ＭＳ ゴシック" w:hAnsi="ＭＳ Ｐゴシック" w:hint="eastAsia"/>
        </w:rPr>
        <w:t>他地域</w:t>
      </w:r>
      <w:r w:rsidR="00AB6055" w:rsidRPr="005C7AE1">
        <w:rPr>
          <w:rFonts w:ascii="ＭＳ Ｐゴシック" w:eastAsia="ＭＳ ゴシック" w:hAnsi="ＭＳ Ｐゴシック" w:hint="eastAsia"/>
        </w:rPr>
        <w:t>との往来</w:t>
      </w:r>
      <w:r w:rsidR="003D17CA" w:rsidRPr="005C7AE1">
        <w:rPr>
          <w:rFonts w:ascii="ＭＳ Ｐゴシック" w:eastAsia="ＭＳ ゴシック" w:hAnsi="ＭＳ Ｐゴシック" w:hint="eastAsia"/>
        </w:rPr>
        <w:t>，イベントの開催について</w:t>
      </w:r>
    </w:p>
    <w:p w14:paraId="07D0982F" w14:textId="77777777" w:rsidR="00D76BDC" w:rsidRPr="005C7AE1" w:rsidRDefault="004F7569" w:rsidP="00A62A94">
      <w:pPr>
        <w:spacing w:beforeLines="25" w:before="86" w:afterLines="25" w:after="86"/>
        <w:ind w:leftChars="100" w:left="424" w:hangingChars="100" w:hanging="212"/>
      </w:pPr>
      <w:r w:rsidRPr="005C7AE1">
        <w:rPr>
          <w:rFonts w:hint="eastAsia"/>
        </w:rPr>
        <w:t>○</w:t>
      </w:r>
      <w:r w:rsidR="00FC430C" w:rsidRPr="005C7AE1">
        <w:rPr>
          <w:rFonts w:hint="eastAsia"/>
        </w:rPr>
        <w:t xml:space="preserve">　</w:t>
      </w:r>
      <w:r w:rsidR="0013245C" w:rsidRPr="005C7AE1">
        <w:rPr>
          <w:rFonts w:hint="eastAsia"/>
        </w:rPr>
        <w:t>他地域</w:t>
      </w:r>
      <w:r w:rsidR="00AB6055" w:rsidRPr="005C7AE1">
        <w:rPr>
          <w:rFonts w:hint="eastAsia"/>
        </w:rPr>
        <w:t>との往来</w:t>
      </w:r>
      <w:r w:rsidR="0013245C" w:rsidRPr="005C7AE1">
        <w:rPr>
          <w:rFonts w:hint="eastAsia"/>
        </w:rPr>
        <w:t>については，</w:t>
      </w:r>
      <w:r w:rsidR="0011116E" w:rsidRPr="005C7AE1">
        <w:rPr>
          <w:rFonts w:hint="eastAsia"/>
        </w:rPr>
        <w:t>移動先の感染状況や都道府県が出す情報などを確認して，当該都道府県内のリスクが高い地域</w:t>
      </w:r>
      <w:r w:rsidR="00000098" w:rsidRPr="005C7AE1">
        <w:rPr>
          <w:rFonts w:hint="eastAsia"/>
        </w:rPr>
        <w:t>との</w:t>
      </w:r>
      <w:r w:rsidR="00A6124A" w:rsidRPr="005C7AE1">
        <w:rPr>
          <w:rFonts w:hint="eastAsia"/>
        </w:rPr>
        <w:t>往来</w:t>
      </w:r>
      <w:r w:rsidR="0011116E" w:rsidRPr="005C7AE1">
        <w:rPr>
          <w:rFonts w:hint="eastAsia"/>
        </w:rPr>
        <w:t>や施設の利用は控え</w:t>
      </w:r>
      <w:r w:rsidR="003D17CA" w:rsidRPr="005C7AE1">
        <w:rPr>
          <w:rFonts w:hint="eastAsia"/>
        </w:rPr>
        <w:t>，</w:t>
      </w:r>
      <w:r w:rsidR="0011116E" w:rsidRPr="005C7AE1">
        <w:rPr>
          <w:rFonts w:hint="eastAsia"/>
        </w:rPr>
        <w:t>とりわけ，当該都道府県が使用を制限している施設の利用は慎</w:t>
      </w:r>
      <w:r w:rsidR="009B5270" w:rsidRPr="005C7AE1">
        <w:rPr>
          <w:rFonts w:hint="eastAsia"/>
        </w:rPr>
        <w:t>む</w:t>
      </w:r>
      <w:r w:rsidR="00F50805" w:rsidRPr="005C7AE1">
        <w:rPr>
          <w:rFonts w:hint="eastAsia"/>
        </w:rPr>
        <w:t>ことを要請するとともに，</w:t>
      </w:r>
      <w:r w:rsidR="006F6CC1" w:rsidRPr="005C7AE1">
        <w:rPr>
          <w:rFonts w:hint="eastAsia"/>
        </w:rPr>
        <w:t>感染拡大</w:t>
      </w:r>
      <w:r w:rsidR="00723636" w:rsidRPr="005C7AE1">
        <w:rPr>
          <w:rFonts w:hint="eastAsia"/>
        </w:rPr>
        <w:t>のおそれがある場合には，必要に応じて，警戒強化の呼びかけ又は</w:t>
      </w:r>
      <w:r w:rsidR="006F6CC1" w:rsidRPr="005C7AE1">
        <w:rPr>
          <w:rFonts w:hint="eastAsia"/>
        </w:rPr>
        <w:t>強い要請を行う</w:t>
      </w:r>
      <w:r w:rsidR="00F50805" w:rsidRPr="005C7AE1">
        <w:rPr>
          <w:rFonts w:hint="eastAsia"/>
        </w:rPr>
        <w:t>。</w:t>
      </w:r>
    </w:p>
    <w:p w14:paraId="686AF32D" w14:textId="77777777" w:rsidR="00473EDC" w:rsidRDefault="0011116E" w:rsidP="00E36003">
      <w:pPr>
        <w:spacing w:beforeLines="25" w:before="86" w:afterLines="25" w:after="86"/>
        <w:ind w:leftChars="100" w:left="424" w:hangingChars="100" w:hanging="212"/>
        <w:rPr>
          <w:rFonts w:ascii="ＭＳ Ｐゴシック" w:eastAsia="ＭＳ ゴシック" w:hAnsi="ＭＳ Ｐゴシック"/>
        </w:rPr>
      </w:pPr>
      <w:r w:rsidRPr="005C7AE1">
        <w:rPr>
          <w:rFonts w:hint="eastAsia"/>
        </w:rPr>
        <w:t xml:space="preserve">○　</w:t>
      </w:r>
      <w:r w:rsidR="0073586F" w:rsidRPr="005C7AE1">
        <w:rPr>
          <w:rFonts w:hint="eastAsia"/>
        </w:rPr>
        <w:t>イベント</w:t>
      </w:r>
      <w:r w:rsidR="002349FF" w:rsidRPr="005C7AE1">
        <w:rPr>
          <w:rFonts w:hint="eastAsia"/>
        </w:rPr>
        <w:t>の開催</w:t>
      </w:r>
      <w:r w:rsidR="00A0120C" w:rsidRPr="005C7AE1">
        <w:rPr>
          <w:rFonts w:hint="eastAsia"/>
        </w:rPr>
        <w:t>について</w:t>
      </w:r>
      <w:r w:rsidR="00E36319" w:rsidRPr="005C7AE1">
        <w:rPr>
          <w:rFonts w:hint="eastAsia"/>
        </w:rPr>
        <w:t>は</w:t>
      </w:r>
      <w:r w:rsidR="00937EE9" w:rsidRPr="005C7AE1">
        <w:rPr>
          <w:rFonts w:hint="eastAsia"/>
        </w:rPr>
        <w:t>，</w:t>
      </w:r>
      <w:r w:rsidR="00D67E94" w:rsidRPr="005C7AE1">
        <w:rPr>
          <w:rFonts w:hint="eastAsia"/>
        </w:rPr>
        <w:t>国の方針</w:t>
      </w:r>
      <w:r w:rsidR="00E36319" w:rsidRPr="005C7AE1">
        <w:rPr>
          <w:rFonts w:hint="eastAsia"/>
        </w:rPr>
        <w:t>を</w:t>
      </w:r>
      <w:r w:rsidR="001346A0" w:rsidRPr="005C7AE1">
        <w:rPr>
          <w:rFonts w:hint="eastAsia"/>
        </w:rPr>
        <w:t>参考に</w:t>
      </w:r>
      <w:r w:rsidR="00E36319" w:rsidRPr="005C7AE1">
        <w:rPr>
          <w:rFonts w:hint="eastAsia"/>
        </w:rPr>
        <w:t>，</w:t>
      </w:r>
      <w:r w:rsidR="0097356E" w:rsidRPr="005C7AE1">
        <w:rPr>
          <w:rFonts w:hint="eastAsia"/>
        </w:rPr>
        <w:t>開催</w:t>
      </w:r>
      <w:r w:rsidR="00D76BDC" w:rsidRPr="005C7AE1">
        <w:rPr>
          <w:rFonts w:hint="eastAsia"/>
        </w:rPr>
        <w:t>規模要件</w:t>
      </w:r>
      <w:r w:rsidR="001D00C6" w:rsidRPr="005C7AE1">
        <w:rPr>
          <w:rFonts w:hint="eastAsia"/>
        </w:rPr>
        <w:t>（人数規模・収容率，飲食を伴わないこと等）</w:t>
      </w:r>
      <w:r w:rsidR="00D76BDC" w:rsidRPr="005C7AE1">
        <w:rPr>
          <w:rFonts w:hint="eastAsia"/>
        </w:rPr>
        <w:t>等を設定し，</w:t>
      </w:r>
      <w:r w:rsidR="006F4997" w:rsidRPr="005C7AE1">
        <w:rPr>
          <w:rFonts w:hint="eastAsia"/>
        </w:rPr>
        <w:t>その要件に沿った開催の要請を行うこととし，感染拡大のおそれがある場合には，</w:t>
      </w:r>
      <w:r w:rsidR="0079741D" w:rsidRPr="005C7AE1">
        <w:rPr>
          <w:rFonts w:hint="eastAsia"/>
        </w:rPr>
        <w:t>必要に応じて，</w:t>
      </w:r>
      <w:r w:rsidR="006F4997" w:rsidRPr="005C7AE1">
        <w:rPr>
          <w:rFonts w:hint="eastAsia"/>
        </w:rPr>
        <w:t>警戒強化の呼びかけ</w:t>
      </w:r>
      <w:r w:rsidR="0079741D" w:rsidRPr="005C7AE1">
        <w:rPr>
          <w:rFonts w:hint="eastAsia"/>
        </w:rPr>
        <w:t>又はより強い要請を行う</w:t>
      </w:r>
      <w:r w:rsidR="00BC6866" w:rsidRPr="005C7AE1">
        <w:rPr>
          <w:rFonts w:hint="eastAsia"/>
        </w:rPr>
        <w:t>。</w:t>
      </w:r>
      <w:r w:rsidR="00F67259" w:rsidRPr="005C7AE1">
        <w:br/>
      </w:r>
    </w:p>
    <w:p w14:paraId="69FFF6B6" w14:textId="77777777" w:rsidR="00257497" w:rsidRPr="003F7860" w:rsidRDefault="002B304B" w:rsidP="003F7860">
      <w:pPr>
        <w:rPr>
          <w:rFonts w:ascii="ＭＳ Ｐゴシック" w:eastAsia="ＭＳ ゴシック" w:hAnsi="ＭＳ Ｐゴシック"/>
        </w:rPr>
      </w:pPr>
      <w:r w:rsidRPr="003F7860">
        <w:rPr>
          <w:rFonts w:ascii="ＭＳ Ｐゴシック" w:eastAsia="ＭＳ ゴシック" w:hAnsi="ＭＳ Ｐゴシック" w:hint="eastAsia"/>
        </w:rPr>
        <w:t>２</w:t>
      </w:r>
      <w:r w:rsidR="00F818B7" w:rsidRPr="003F7860">
        <w:rPr>
          <w:rFonts w:ascii="ＭＳ Ｐゴシック" w:eastAsia="ＭＳ ゴシック" w:hAnsi="ＭＳ Ｐゴシック" w:hint="eastAsia"/>
        </w:rPr>
        <w:t xml:space="preserve">　</w:t>
      </w:r>
      <w:r w:rsidR="0065159E" w:rsidRPr="003F7860">
        <w:rPr>
          <w:rFonts w:ascii="ＭＳ Ｐゴシック" w:eastAsia="ＭＳ ゴシック" w:hAnsi="ＭＳ Ｐゴシック" w:hint="eastAsia"/>
        </w:rPr>
        <w:t>県民，事業者，行政が連携</w:t>
      </w:r>
      <w:r w:rsidR="00D56965" w:rsidRPr="003F7860">
        <w:rPr>
          <w:rFonts w:ascii="ＭＳ Ｐゴシック" w:eastAsia="ＭＳ ゴシック" w:hAnsi="ＭＳ Ｐゴシック" w:hint="eastAsia"/>
        </w:rPr>
        <w:t>して取り組む重要事項：</w:t>
      </w:r>
      <w:r w:rsidR="0065159E" w:rsidRPr="003F7860">
        <w:rPr>
          <w:rFonts w:ascii="ＭＳ Ｐゴシック" w:eastAsia="ＭＳ ゴシック" w:hAnsi="ＭＳ Ｐゴシック" w:hint="eastAsia"/>
        </w:rPr>
        <w:t>「広島積極ガード」</w:t>
      </w:r>
    </w:p>
    <w:p w14:paraId="1BA89D81" w14:textId="77777777" w:rsidR="003F7860" w:rsidRDefault="003F7860" w:rsidP="00F67259">
      <w:pPr>
        <w:spacing w:beforeLines="25" w:before="86" w:afterLines="25" w:after="86"/>
        <w:ind w:leftChars="100" w:left="212"/>
      </w:pPr>
      <w:r>
        <w:rPr>
          <w:rFonts w:hint="eastAsia"/>
        </w:rPr>
        <w:t xml:space="preserve">　</w:t>
      </w:r>
      <w:r w:rsidR="008E67C9" w:rsidRPr="003F7860">
        <w:rPr>
          <w:rFonts w:hint="eastAsia"/>
        </w:rPr>
        <w:t>外出の自粛や休業の要請などの行動制限は，感染拡大防止の効果は非常に大きいが，一方で，社会的・経済的に大きな副作用を伴う。このため，行動制限を行う事態になる前に，県民，事業者，行政が，まさに一丸となって，感染拡大を最小限に抑えることが重要である。</w:t>
      </w:r>
    </w:p>
    <w:p w14:paraId="2EAF1B3B" w14:textId="77777777" w:rsidR="008E67C9" w:rsidRPr="003F7860" w:rsidRDefault="003F7860" w:rsidP="00F67259">
      <w:pPr>
        <w:spacing w:beforeLines="25" w:before="86" w:afterLines="25" w:after="86"/>
        <w:ind w:leftChars="100" w:left="212"/>
      </w:pPr>
      <w:r>
        <w:rPr>
          <w:rFonts w:hint="eastAsia"/>
        </w:rPr>
        <w:t xml:space="preserve">　</w:t>
      </w:r>
      <w:r w:rsidR="008E67C9" w:rsidRPr="003F7860">
        <w:rPr>
          <w:rFonts w:hint="eastAsia"/>
        </w:rPr>
        <w:t>行政は，徹底して早期に新規感染者を捕捉し，入院治療などの措置につなげ感染の連鎖を遮断していくこと，県民及び事業者は，基本に立ち返った感染</w:t>
      </w:r>
      <w:r w:rsidR="00000098" w:rsidRPr="003F7860">
        <w:rPr>
          <w:rFonts w:hint="eastAsia"/>
        </w:rPr>
        <w:t>防止</w:t>
      </w:r>
      <w:r w:rsidR="008E67C9" w:rsidRPr="003F7860">
        <w:rPr>
          <w:rFonts w:hint="eastAsia"/>
        </w:rPr>
        <w:t>策の徹底に取り組んでいく。</w:t>
      </w:r>
    </w:p>
    <w:p w14:paraId="0EB47736" w14:textId="77777777" w:rsidR="0058340E" w:rsidRPr="003F7860" w:rsidRDefault="00C024EA" w:rsidP="00DD4372">
      <w:pPr>
        <w:rPr>
          <w:rFonts w:asciiTheme="majorEastAsia" w:eastAsiaTheme="majorEastAsia" w:hAnsiTheme="majorEastAsia"/>
          <w:b/>
          <w:kern w:val="0"/>
        </w:rPr>
      </w:pPr>
      <w:r w:rsidRPr="003F7860">
        <w:rPr>
          <w:rFonts w:asciiTheme="majorEastAsia" w:eastAsiaTheme="majorEastAsia" w:hAnsiTheme="majorEastAsia" w:hint="eastAsia"/>
          <w:b/>
          <w:kern w:val="0"/>
        </w:rPr>
        <w:t>（１）迅速かつ</w:t>
      </w:r>
      <w:r w:rsidR="0058340E" w:rsidRPr="003F7860">
        <w:rPr>
          <w:rFonts w:asciiTheme="majorEastAsia" w:eastAsiaTheme="majorEastAsia" w:hAnsiTheme="majorEastAsia" w:hint="eastAsia"/>
          <w:b/>
          <w:kern w:val="0"/>
        </w:rPr>
        <w:t>適切な情報発信</w:t>
      </w:r>
    </w:p>
    <w:p w14:paraId="3C4DFEC0" w14:textId="77777777" w:rsidR="0058340E" w:rsidRPr="003F7860" w:rsidRDefault="0058340E" w:rsidP="00F67259">
      <w:pPr>
        <w:spacing w:beforeLines="25" w:before="86" w:afterLines="25" w:after="86"/>
        <w:ind w:leftChars="100" w:left="424" w:hangingChars="100" w:hanging="212"/>
      </w:pPr>
      <w:r w:rsidRPr="003F7860">
        <w:rPr>
          <w:rFonts w:hint="eastAsia"/>
        </w:rPr>
        <w:t>○　「新型コロナウイルス感染症データサイト」により，新型コロナウイルス感染症に関する感染状況</w:t>
      </w:r>
      <w:r w:rsidR="00590C32" w:rsidRPr="003F7860">
        <w:rPr>
          <w:rFonts w:hint="eastAsia"/>
        </w:rPr>
        <w:t>や変異株等に関する状況</w:t>
      </w:r>
      <w:r w:rsidRPr="003F7860">
        <w:rPr>
          <w:rFonts w:hint="eastAsia"/>
        </w:rPr>
        <w:t>，医療提供体制の状況及び地域の疫学的状況や医療状況に関するリスク評価等を随時情報発信し，県民が正確な情報を迅速に得て，現状やリスクを正しく理解できる環境を整える。</w:t>
      </w:r>
    </w:p>
    <w:p w14:paraId="1732E511" w14:textId="77777777" w:rsidR="0058340E" w:rsidRPr="003F7860" w:rsidRDefault="0058340E" w:rsidP="00F67259">
      <w:pPr>
        <w:spacing w:beforeLines="25" w:before="86" w:afterLines="25" w:after="86"/>
        <w:ind w:leftChars="100" w:left="424" w:hangingChars="100" w:hanging="212"/>
      </w:pPr>
      <w:r w:rsidRPr="003F7860">
        <w:rPr>
          <w:rFonts w:hint="eastAsia"/>
        </w:rPr>
        <w:t>○　在留外国人等に対して，関係団体と連携して多言語・やさしい日本語での情報発信やＳＮＳ等も活用した情報提供を行うとともに，大学生等に対して，感染リスクを高める行動（会食や飲み会等）への注意を徹底し，リスクが高まる「５つの場面」等を改めて周知・啓発する。</w:t>
      </w:r>
    </w:p>
    <w:p w14:paraId="168A846F" w14:textId="77777777" w:rsidR="008E67C9" w:rsidRPr="003F7860" w:rsidRDefault="00D0191D" w:rsidP="00F67259">
      <w:pPr>
        <w:spacing w:beforeLines="25" w:before="86" w:afterLines="25" w:after="86"/>
        <w:ind w:leftChars="100" w:left="424" w:hangingChars="100" w:hanging="212"/>
      </w:pPr>
      <w:r w:rsidRPr="003F7860">
        <w:rPr>
          <w:rFonts w:hint="eastAsia"/>
        </w:rPr>
        <w:t>○　また，</w:t>
      </w:r>
      <w:r w:rsidR="00CA6431" w:rsidRPr="003F7860">
        <w:rPr>
          <w:rFonts w:hint="eastAsia"/>
        </w:rPr>
        <w:t>季節の行事等についても注意を促す（各行事における注意点については，別紙２</w:t>
      </w:r>
      <w:r w:rsidR="0082608F" w:rsidRPr="003F7860">
        <w:rPr>
          <w:rFonts w:hint="eastAsia"/>
        </w:rPr>
        <w:t>「２　季節の行事等における注意点」</w:t>
      </w:r>
      <w:r w:rsidR="00CA6431" w:rsidRPr="003F7860">
        <w:rPr>
          <w:rFonts w:hint="eastAsia"/>
        </w:rPr>
        <w:t>のとおり）</w:t>
      </w:r>
      <w:r w:rsidR="00E87935" w:rsidRPr="003F7860">
        <w:rPr>
          <w:rFonts w:hint="eastAsia"/>
        </w:rPr>
        <w:t>。</w:t>
      </w:r>
      <w:r w:rsidR="00DD4372">
        <w:br/>
      </w:r>
    </w:p>
    <w:p w14:paraId="5B076632" w14:textId="77777777" w:rsidR="00680BCC" w:rsidRPr="00DD4372" w:rsidRDefault="00680BCC" w:rsidP="003F7860">
      <w:pPr>
        <w:rPr>
          <w:rFonts w:asciiTheme="majorEastAsia" w:eastAsiaTheme="majorEastAsia" w:hAnsiTheme="majorEastAsia"/>
          <w:b/>
          <w:kern w:val="0"/>
        </w:rPr>
      </w:pPr>
      <w:r w:rsidRPr="00DD4372">
        <w:rPr>
          <w:rFonts w:asciiTheme="majorEastAsia" w:eastAsiaTheme="majorEastAsia" w:hAnsiTheme="majorEastAsia" w:hint="eastAsia"/>
          <w:b/>
          <w:kern w:val="0"/>
        </w:rPr>
        <w:t>（２）「広島コロナお知らせＱＲ」のなどのデジタル技術の積極的な活用</w:t>
      </w:r>
    </w:p>
    <w:p w14:paraId="45E87E21" w14:textId="77777777" w:rsidR="00680BCC" w:rsidRPr="003F7860" w:rsidRDefault="00DD4372" w:rsidP="00F67259">
      <w:pPr>
        <w:spacing w:beforeLines="25" w:before="86" w:afterLines="25" w:after="86"/>
        <w:ind w:leftChars="100" w:left="212"/>
      </w:pPr>
      <w:r>
        <w:rPr>
          <w:rFonts w:hint="eastAsia"/>
        </w:rPr>
        <w:t xml:space="preserve">　</w:t>
      </w:r>
      <w:r w:rsidR="00680BCC" w:rsidRPr="003F7860">
        <w:rPr>
          <w:rFonts w:hint="eastAsia"/>
        </w:rPr>
        <w:t>施設などに掲示されているＱＲコードをスマートフォンなどで</w:t>
      </w:r>
      <w:r w:rsidR="006F0C70" w:rsidRPr="003F7860">
        <w:rPr>
          <w:rFonts w:hint="eastAsia"/>
        </w:rPr>
        <w:t>利用の都度</w:t>
      </w:r>
      <w:r w:rsidR="00680BCC" w:rsidRPr="003F7860">
        <w:rPr>
          <w:rFonts w:hint="eastAsia"/>
        </w:rPr>
        <w:t>読み取り，メールアドレスを登録した施設利用者に対して，感染者と同じ時間帯に同じ施設を利用したことが確認された場合に，感染者と接触した可能性があることを伝え，円滑にＰＣＲ検査を受けられるようにする。</w:t>
      </w:r>
    </w:p>
    <w:p w14:paraId="033B9C65" w14:textId="77777777" w:rsidR="00680BCC" w:rsidRPr="003F7860" w:rsidRDefault="00680BCC" w:rsidP="00F67259">
      <w:pPr>
        <w:spacing w:beforeLines="25" w:before="86" w:afterLines="25" w:after="86"/>
        <w:ind w:leftChars="100" w:left="424" w:hangingChars="100" w:hanging="212"/>
      </w:pPr>
      <w:r w:rsidRPr="003F7860">
        <w:rPr>
          <w:rFonts w:hint="eastAsia"/>
        </w:rPr>
        <w:t>○　事業者は，</w:t>
      </w:r>
      <w:r w:rsidR="008355DC" w:rsidRPr="003F7860">
        <w:rPr>
          <w:rFonts w:hint="eastAsia"/>
        </w:rPr>
        <w:t>県民が</w:t>
      </w:r>
      <w:r w:rsidRPr="003F7860">
        <w:rPr>
          <w:rFonts w:hint="eastAsia"/>
        </w:rPr>
        <w:t>安心・信頼して</w:t>
      </w:r>
      <w:r w:rsidR="008355DC" w:rsidRPr="003F7860">
        <w:rPr>
          <w:rFonts w:hint="eastAsia"/>
        </w:rPr>
        <w:t>飲食店等</w:t>
      </w:r>
      <w:r w:rsidRPr="003F7860">
        <w:rPr>
          <w:rFonts w:hint="eastAsia"/>
        </w:rPr>
        <w:t>の利用やイベントへ参加</w:t>
      </w:r>
      <w:r w:rsidR="008355DC" w:rsidRPr="003F7860">
        <w:rPr>
          <w:rFonts w:hint="eastAsia"/>
        </w:rPr>
        <w:t>できるよう</w:t>
      </w:r>
      <w:r w:rsidRPr="003F7860">
        <w:rPr>
          <w:rFonts w:hint="eastAsia"/>
        </w:rPr>
        <w:t>「広島コロナお知らせＱＲ」を積極的に導入</w:t>
      </w:r>
      <w:r w:rsidR="006F0C70" w:rsidRPr="003F7860">
        <w:rPr>
          <w:rFonts w:hint="eastAsia"/>
        </w:rPr>
        <w:t>し，読み込みを促進</w:t>
      </w:r>
      <w:r w:rsidRPr="003F7860">
        <w:rPr>
          <w:rFonts w:hint="eastAsia"/>
        </w:rPr>
        <w:t>する。</w:t>
      </w:r>
    </w:p>
    <w:p w14:paraId="20EB9174" w14:textId="77777777" w:rsidR="00680BCC" w:rsidRPr="003F7860" w:rsidRDefault="00680BCC" w:rsidP="00F67259">
      <w:pPr>
        <w:spacing w:beforeLines="25" w:before="86" w:afterLines="25" w:after="86"/>
        <w:ind w:leftChars="100" w:left="424" w:hangingChars="100" w:hanging="212"/>
      </w:pPr>
      <w:r w:rsidRPr="003F7860">
        <w:rPr>
          <w:rFonts w:hint="eastAsia"/>
        </w:rPr>
        <w:t>○　県民は，感染者と接触した可能性があることを速やかに知ることができ，また，お知らせを受けた場合，連絡先を探す負担がなく，ＰＣＲ検査の申込みや受診ができることから，「広島コロナお知らせＱＲ」を積極的に利用する。</w:t>
      </w:r>
    </w:p>
    <w:p w14:paraId="0837E2EB" w14:textId="77777777" w:rsidR="008E67C9" w:rsidRPr="003F7860" w:rsidRDefault="00680BCC" w:rsidP="00F67259">
      <w:pPr>
        <w:spacing w:beforeLines="25" w:before="86" w:afterLines="25" w:after="86"/>
        <w:ind w:leftChars="100" w:left="424" w:hangingChars="100" w:hanging="212"/>
      </w:pPr>
      <w:r w:rsidRPr="003F7860">
        <w:rPr>
          <w:rFonts w:hint="eastAsia"/>
        </w:rPr>
        <w:t>○　行政は，感染者の早期発見，ＰＣＲ検査の円滑な案内，積極的疫学調査の効率的な実施につなげるため，</w:t>
      </w:r>
      <w:r w:rsidR="008355DC" w:rsidRPr="003F7860">
        <w:rPr>
          <w:rFonts w:hint="eastAsia"/>
        </w:rPr>
        <w:t>飲食店を中心に普及を図るとともに，「マスク，消毒，ＱＲ」の呼びかけなどにより，飲食店等の利用者に積極的な登録を働き掛ける。併せて，国の接触確認アプリ（ＣＯＣＯＡ）の導入を促進する。</w:t>
      </w:r>
    </w:p>
    <w:p w14:paraId="6308F855" w14:textId="77777777" w:rsidR="0076666F" w:rsidRPr="003F7860" w:rsidRDefault="0076666F" w:rsidP="00DD4372">
      <w:pPr>
        <w:spacing w:beforeLines="50" w:before="172" w:afterLines="50" w:after="172"/>
        <w:ind w:leftChars="100" w:left="424" w:hangingChars="100" w:hanging="212"/>
      </w:pPr>
      <w:r w:rsidRPr="003F7860">
        <w:br w:type="page"/>
      </w:r>
    </w:p>
    <w:p w14:paraId="6A2BC019" w14:textId="77777777" w:rsidR="00571BDA" w:rsidRPr="00DD4372" w:rsidRDefault="00571BDA" w:rsidP="003F7860">
      <w:pPr>
        <w:rPr>
          <w:rFonts w:asciiTheme="majorEastAsia" w:eastAsiaTheme="majorEastAsia" w:hAnsiTheme="majorEastAsia"/>
          <w:b/>
          <w:kern w:val="0"/>
        </w:rPr>
      </w:pPr>
      <w:r w:rsidRPr="00DD4372">
        <w:rPr>
          <w:rFonts w:asciiTheme="majorEastAsia" w:eastAsiaTheme="majorEastAsia" w:hAnsiTheme="majorEastAsia" w:hint="eastAsia"/>
          <w:b/>
          <w:kern w:val="0"/>
        </w:rPr>
        <w:lastRenderedPageBreak/>
        <w:t>（</w:t>
      </w:r>
      <w:r w:rsidR="00680BCC" w:rsidRPr="00DD4372">
        <w:rPr>
          <w:rFonts w:asciiTheme="majorEastAsia" w:eastAsiaTheme="majorEastAsia" w:hAnsiTheme="majorEastAsia" w:hint="eastAsia"/>
          <w:b/>
          <w:kern w:val="0"/>
        </w:rPr>
        <w:t>３</w:t>
      </w:r>
      <w:r w:rsidRPr="00DD4372">
        <w:rPr>
          <w:rFonts w:asciiTheme="majorEastAsia" w:eastAsiaTheme="majorEastAsia" w:hAnsiTheme="majorEastAsia" w:hint="eastAsia"/>
          <w:b/>
          <w:kern w:val="0"/>
        </w:rPr>
        <w:t>）「新型コロナウイルス感染症対策取組宣言店」等の推進</w:t>
      </w:r>
    </w:p>
    <w:p w14:paraId="2B757C83" w14:textId="77777777" w:rsidR="00571BDA" w:rsidRPr="003F7860" w:rsidRDefault="00DD4372" w:rsidP="00F67259">
      <w:pPr>
        <w:spacing w:beforeLines="25" w:before="86" w:afterLines="25" w:after="86"/>
        <w:ind w:leftChars="100" w:left="212"/>
      </w:pPr>
      <w:r>
        <w:rPr>
          <w:rFonts w:hint="eastAsia"/>
        </w:rPr>
        <w:t xml:space="preserve">　</w:t>
      </w:r>
      <w:r w:rsidR="00571BDA" w:rsidRPr="003F7860">
        <w:rPr>
          <w:rFonts w:hint="eastAsia"/>
        </w:rPr>
        <w:t>県民が安心して店舗を利用できるように，店舗において自主的に実施している感染症対策を分かりやすく伝える</w:t>
      </w:r>
      <w:r w:rsidR="00164A1C" w:rsidRPr="003F7860">
        <w:rPr>
          <w:rFonts w:hint="eastAsia"/>
        </w:rPr>
        <w:t>「</w:t>
      </w:r>
      <w:r w:rsidR="00CA2305" w:rsidRPr="003F7860">
        <w:rPr>
          <w:rFonts w:hint="eastAsia"/>
        </w:rPr>
        <w:t>新型コロナウイルス感染症対策取組</w:t>
      </w:r>
      <w:r w:rsidR="00571BDA" w:rsidRPr="003F7860">
        <w:rPr>
          <w:rFonts w:hint="eastAsia"/>
        </w:rPr>
        <w:t>宣言店</w:t>
      </w:r>
      <w:r w:rsidR="00164A1C" w:rsidRPr="003F7860">
        <w:rPr>
          <w:rFonts w:hint="eastAsia"/>
        </w:rPr>
        <w:t>」</w:t>
      </w:r>
      <w:r w:rsidR="00571BDA" w:rsidRPr="003F7860">
        <w:rPr>
          <w:rFonts w:hint="eastAsia"/>
        </w:rPr>
        <w:t>の増加を図るとともに，</w:t>
      </w:r>
      <w:r w:rsidR="00661CDE" w:rsidRPr="003F7860">
        <w:rPr>
          <w:rFonts w:hint="eastAsia"/>
        </w:rPr>
        <w:t>飲食店にあっては県が認証する「広島積極ガード店ゴールド」の普及を促進する。</w:t>
      </w:r>
    </w:p>
    <w:p w14:paraId="553689FA" w14:textId="77777777" w:rsidR="00C020B9" w:rsidRPr="005C7AE1" w:rsidRDefault="00571BDA" w:rsidP="00F67259">
      <w:pPr>
        <w:spacing w:beforeLines="25" w:before="86" w:afterLines="25" w:after="86"/>
        <w:ind w:leftChars="100" w:left="424" w:hangingChars="100" w:hanging="212"/>
      </w:pPr>
      <w:r w:rsidRPr="003F7860">
        <w:rPr>
          <w:rFonts w:hint="eastAsia"/>
        </w:rPr>
        <w:t>○　行政は，関係団体と連携し，事業者に対して，感染防止のための業種別ガイドラインなどの周知</w:t>
      </w:r>
      <w:r w:rsidR="008E4C9B" w:rsidRPr="003F7860">
        <w:rPr>
          <w:rFonts w:hint="eastAsia"/>
        </w:rPr>
        <w:t>，</w:t>
      </w:r>
      <w:r w:rsidRPr="003F7860">
        <w:rPr>
          <w:rFonts w:hint="eastAsia"/>
        </w:rPr>
        <w:t>「新型コロナウイルス感染症対策取組宣言店」</w:t>
      </w:r>
      <w:r w:rsidR="008B7197" w:rsidRPr="003F7860">
        <w:rPr>
          <w:rFonts w:hint="eastAsia"/>
        </w:rPr>
        <w:t>及び「</w:t>
      </w:r>
      <w:r w:rsidR="00CC3915">
        <w:rPr>
          <w:rFonts w:hint="eastAsia"/>
        </w:rPr>
        <w:t>広島</w:t>
      </w:r>
      <w:r w:rsidR="008B7197" w:rsidRPr="003F7860">
        <w:rPr>
          <w:rFonts w:hint="eastAsia"/>
        </w:rPr>
        <w:t>積極ガード店」</w:t>
      </w:r>
      <w:r w:rsidRPr="003F7860">
        <w:rPr>
          <w:rFonts w:hint="eastAsia"/>
        </w:rPr>
        <w:t>の普及</w:t>
      </w:r>
      <w:r w:rsidR="0065142A" w:rsidRPr="003F7860">
        <w:rPr>
          <w:rFonts w:hint="eastAsia"/>
        </w:rPr>
        <w:t>，飲食店における</w:t>
      </w:r>
      <w:r w:rsidR="006F6CC1" w:rsidRPr="003F7860">
        <w:rPr>
          <w:rFonts w:hint="eastAsia"/>
        </w:rPr>
        <w:t>アクリル板等の</w:t>
      </w:r>
      <w:r w:rsidR="008E4C9B" w:rsidRPr="003F7860">
        <w:rPr>
          <w:rFonts w:hint="eastAsia"/>
        </w:rPr>
        <w:t>パーテーションの設置</w:t>
      </w:r>
      <w:r w:rsidRPr="003F7860">
        <w:rPr>
          <w:rFonts w:hint="eastAsia"/>
        </w:rPr>
        <w:t>を進めるとともに，飲食店などを訪問し，感染症対策の取組</w:t>
      </w:r>
      <w:r w:rsidRPr="005C7AE1">
        <w:rPr>
          <w:rFonts w:hint="eastAsia"/>
        </w:rPr>
        <w:t>状況を確認</w:t>
      </w:r>
      <w:r w:rsidR="0065142A" w:rsidRPr="005C7AE1">
        <w:rPr>
          <w:rFonts w:hint="eastAsia"/>
        </w:rPr>
        <w:t>する</w:t>
      </w:r>
      <w:r w:rsidRPr="005C7AE1">
        <w:rPr>
          <w:rFonts w:hint="eastAsia"/>
        </w:rPr>
        <w:t>。</w:t>
      </w:r>
    </w:p>
    <w:p w14:paraId="2858143D" w14:textId="77777777" w:rsidR="008B7197" w:rsidRPr="005C7AE1" w:rsidRDefault="008B7197" w:rsidP="00F67259">
      <w:pPr>
        <w:spacing w:beforeLines="25" w:before="86" w:afterLines="25" w:after="86"/>
        <w:ind w:leftChars="100" w:left="424" w:hangingChars="100" w:hanging="212"/>
      </w:pPr>
      <w:r w:rsidRPr="005C7AE1">
        <w:rPr>
          <w:rFonts w:hint="eastAsia"/>
        </w:rPr>
        <w:t>○　「広島積極ガード店」は県内飲食店の</w:t>
      </w:r>
      <w:r w:rsidR="00A730F8" w:rsidRPr="005C7AE1">
        <w:rPr>
          <w:rFonts w:hint="eastAsia"/>
        </w:rPr>
        <w:t>８</w:t>
      </w:r>
      <w:r w:rsidRPr="005C7AE1">
        <w:rPr>
          <w:rFonts w:hint="eastAsia"/>
        </w:rPr>
        <w:t>割以上が登録しているため，これを基盤に，今後は，第三者認証制度の</w:t>
      </w:r>
      <w:r w:rsidR="00FD7511" w:rsidRPr="005C7AE1">
        <w:rPr>
          <w:rFonts w:hint="eastAsia"/>
        </w:rPr>
        <w:t>普及と認証取得店</w:t>
      </w:r>
      <w:r w:rsidR="00CC3915" w:rsidRPr="005C7AE1">
        <w:rPr>
          <w:rFonts w:hint="eastAsia"/>
        </w:rPr>
        <w:t>（広島積極ガード店ゴールド）</w:t>
      </w:r>
      <w:r w:rsidR="00FD7511" w:rsidRPr="005C7AE1">
        <w:rPr>
          <w:rFonts w:hint="eastAsia"/>
        </w:rPr>
        <w:t>の拡大を</w:t>
      </w:r>
      <w:r w:rsidRPr="005C7AE1">
        <w:rPr>
          <w:rFonts w:hint="eastAsia"/>
        </w:rPr>
        <w:t>進める。</w:t>
      </w:r>
    </w:p>
    <w:p w14:paraId="560D2886" w14:textId="77777777" w:rsidR="00571BDA" w:rsidRPr="005C7AE1" w:rsidRDefault="00571BDA" w:rsidP="00F67259">
      <w:pPr>
        <w:spacing w:beforeLines="25" w:before="86" w:afterLines="25" w:after="86"/>
        <w:ind w:leftChars="100" w:left="424" w:hangingChars="100" w:hanging="212"/>
      </w:pPr>
      <w:r w:rsidRPr="005C7AE1">
        <w:rPr>
          <w:rFonts w:hint="eastAsia"/>
        </w:rPr>
        <w:t>○　事業者は，</w:t>
      </w:r>
      <w:r w:rsidR="00F50609" w:rsidRPr="005C7AE1">
        <w:rPr>
          <w:rFonts w:hint="eastAsia"/>
        </w:rPr>
        <w:t>業種別</w:t>
      </w:r>
      <w:r w:rsidRPr="005C7AE1">
        <w:rPr>
          <w:rFonts w:hint="eastAsia"/>
        </w:rPr>
        <w:t>ガイドライン</w:t>
      </w:r>
      <w:r w:rsidR="00F50609" w:rsidRPr="005C7AE1">
        <w:rPr>
          <w:rFonts w:hint="eastAsia"/>
        </w:rPr>
        <w:t>の遵守</w:t>
      </w:r>
      <w:r w:rsidRPr="005C7AE1">
        <w:rPr>
          <w:rFonts w:hint="eastAsia"/>
        </w:rPr>
        <w:t>など，各店舗の実情に合った適切な感染</w:t>
      </w:r>
      <w:r w:rsidR="00000098" w:rsidRPr="005C7AE1">
        <w:rPr>
          <w:rFonts w:hint="eastAsia"/>
        </w:rPr>
        <w:t>防止</w:t>
      </w:r>
      <w:r w:rsidRPr="005C7AE1">
        <w:rPr>
          <w:rFonts w:hint="eastAsia"/>
        </w:rPr>
        <w:t>対策を講じるとともに</w:t>
      </w:r>
      <w:r w:rsidR="0097221C" w:rsidRPr="005C7AE1">
        <w:rPr>
          <w:rFonts w:hint="eastAsia"/>
        </w:rPr>
        <w:t>，「新型コロナウイルス感染症対策取組宣言店」として宣言するほか，</w:t>
      </w:r>
      <w:r w:rsidRPr="005C7AE1">
        <w:rPr>
          <w:rFonts w:hint="eastAsia"/>
        </w:rPr>
        <w:t>適宜，ガイドラインの見直しを行う。</w:t>
      </w:r>
    </w:p>
    <w:p w14:paraId="51D877A4" w14:textId="77777777" w:rsidR="00661CDE" w:rsidRPr="005C7AE1" w:rsidRDefault="00661CDE" w:rsidP="00F67259">
      <w:pPr>
        <w:spacing w:beforeLines="25" w:before="86" w:afterLines="25" w:after="86"/>
        <w:ind w:leftChars="100" w:left="424" w:hangingChars="100" w:hanging="212"/>
      </w:pPr>
      <w:r w:rsidRPr="005C7AE1">
        <w:rPr>
          <w:rFonts w:hint="eastAsia"/>
        </w:rPr>
        <w:t>○　「広島積極ガード店」</w:t>
      </w:r>
      <w:r w:rsidR="00CC3915" w:rsidRPr="005C7AE1">
        <w:rPr>
          <w:rFonts w:hint="eastAsia"/>
        </w:rPr>
        <w:t>に登録している飲食店</w:t>
      </w:r>
      <w:r w:rsidRPr="005C7AE1">
        <w:rPr>
          <w:rFonts w:hint="eastAsia"/>
        </w:rPr>
        <w:t>は，より感染防止対策が徹底できる「広島積極ガード店ゴールド」の取得に努める。</w:t>
      </w:r>
    </w:p>
    <w:p w14:paraId="7872BC0C" w14:textId="77777777" w:rsidR="008E67C9" w:rsidRPr="005C7AE1" w:rsidRDefault="00571BDA" w:rsidP="00E36003">
      <w:pPr>
        <w:spacing w:beforeLines="25" w:before="86" w:afterLines="25" w:after="86"/>
        <w:ind w:leftChars="100" w:left="424" w:hangingChars="100" w:hanging="212"/>
      </w:pPr>
      <w:r w:rsidRPr="005C7AE1">
        <w:rPr>
          <w:rFonts w:hint="eastAsia"/>
        </w:rPr>
        <w:t>○　県民は，</w:t>
      </w:r>
      <w:r w:rsidR="00BA26A5" w:rsidRPr="005C7AE1">
        <w:rPr>
          <w:rFonts w:hint="eastAsia"/>
        </w:rPr>
        <w:t>上記の取組を行っている店舗を積極的に利用する。</w:t>
      </w:r>
      <w:r w:rsidR="00DD4372" w:rsidRPr="005C7AE1">
        <w:br/>
      </w:r>
    </w:p>
    <w:p w14:paraId="64A500A8" w14:textId="77777777" w:rsidR="006E62F2" w:rsidRPr="005C7AE1" w:rsidRDefault="006E62F2" w:rsidP="003F7860">
      <w:pPr>
        <w:rPr>
          <w:rFonts w:asciiTheme="majorEastAsia" w:eastAsiaTheme="majorEastAsia" w:hAnsiTheme="majorEastAsia"/>
          <w:b/>
          <w:kern w:val="0"/>
        </w:rPr>
      </w:pPr>
      <w:r w:rsidRPr="005C7AE1">
        <w:rPr>
          <w:rFonts w:asciiTheme="majorEastAsia" w:eastAsiaTheme="majorEastAsia" w:hAnsiTheme="majorEastAsia" w:hint="eastAsia"/>
          <w:b/>
          <w:kern w:val="0"/>
        </w:rPr>
        <w:t>（</w:t>
      </w:r>
      <w:r w:rsidR="005B02C1" w:rsidRPr="005C7AE1">
        <w:rPr>
          <w:rFonts w:asciiTheme="majorEastAsia" w:eastAsiaTheme="majorEastAsia" w:hAnsiTheme="majorEastAsia" w:hint="eastAsia"/>
          <w:b/>
          <w:kern w:val="0"/>
        </w:rPr>
        <w:t>４</w:t>
      </w:r>
      <w:r w:rsidRPr="005C7AE1">
        <w:rPr>
          <w:rFonts w:asciiTheme="majorEastAsia" w:eastAsiaTheme="majorEastAsia" w:hAnsiTheme="majorEastAsia" w:hint="eastAsia"/>
          <w:b/>
          <w:kern w:val="0"/>
        </w:rPr>
        <w:t>）</w:t>
      </w:r>
      <w:r w:rsidR="00E03EDF" w:rsidRPr="005C7AE1">
        <w:rPr>
          <w:rFonts w:asciiTheme="majorEastAsia" w:eastAsiaTheme="majorEastAsia" w:hAnsiTheme="majorEastAsia" w:hint="eastAsia"/>
          <w:b/>
          <w:kern w:val="0"/>
        </w:rPr>
        <w:t>積極ガードダイヤル等の</w:t>
      </w:r>
      <w:r w:rsidRPr="005C7AE1">
        <w:rPr>
          <w:rFonts w:asciiTheme="majorEastAsia" w:eastAsiaTheme="majorEastAsia" w:hAnsiTheme="majorEastAsia" w:hint="eastAsia"/>
          <w:b/>
          <w:kern w:val="0"/>
        </w:rPr>
        <w:t>相談・受診体制</w:t>
      </w:r>
    </w:p>
    <w:p w14:paraId="2917273E" w14:textId="77777777" w:rsidR="001C5BD3" w:rsidRPr="003F7860" w:rsidRDefault="00DD4372" w:rsidP="00F67259">
      <w:pPr>
        <w:spacing w:beforeLines="25" w:before="86" w:afterLines="25" w:after="86"/>
        <w:ind w:leftChars="100" w:left="212"/>
      </w:pPr>
      <w:r>
        <w:rPr>
          <w:rFonts w:hint="eastAsia"/>
        </w:rPr>
        <w:t xml:space="preserve">　</w:t>
      </w:r>
      <w:r w:rsidR="001C5BD3" w:rsidRPr="003F7860">
        <w:rPr>
          <w:rFonts w:hint="eastAsia"/>
        </w:rPr>
        <w:t>新型コロナウイルス感染症かどうか区別がつきにくい場合であっても，発熱等の症状，倦怠感などがあれば，しばらく様子を見ることなく，直ちに，身近な診療所などで受診して，検査を受けられるようにする。</w:t>
      </w:r>
    </w:p>
    <w:p w14:paraId="784932D0" w14:textId="77777777" w:rsidR="001C5BD3" w:rsidRPr="003F7860" w:rsidRDefault="001C5BD3" w:rsidP="00F67259">
      <w:pPr>
        <w:spacing w:beforeLines="25" w:before="86" w:afterLines="25" w:after="86"/>
        <w:ind w:leftChars="100" w:left="424" w:hangingChars="100" w:hanging="212"/>
      </w:pPr>
      <w:r w:rsidRPr="003F7860">
        <w:rPr>
          <w:rFonts w:hint="eastAsia"/>
        </w:rPr>
        <w:t>○　県民は，「風邪かな？」と思ったら，</w:t>
      </w:r>
      <w:r w:rsidR="0080595C" w:rsidRPr="003F7860">
        <w:rPr>
          <w:rFonts w:hint="eastAsia"/>
        </w:rPr>
        <w:t>かかりつけ医か「積極ガードダイヤル（受診・相談センター）」に相談することで，「診療・検査医療機関」の早期受診と「受診控え」による健康上のリスクが高まることを回避できる。</w:t>
      </w:r>
    </w:p>
    <w:p w14:paraId="2B2F45BB" w14:textId="77777777" w:rsidR="0080595C" w:rsidRPr="003F7860" w:rsidRDefault="0080595C" w:rsidP="00F67259">
      <w:pPr>
        <w:spacing w:beforeLines="25" w:before="86" w:afterLines="25" w:after="86"/>
        <w:ind w:leftChars="100" w:left="424" w:hangingChars="100" w:hanging="212"/>
      </w:pPr>
      <w:r w:rsidRPr="003F7860">
        <w:rPr>
          <w:rFonts w:hint="eastAsia"/>
        </w:rPr>
        <w:t>○　相談先の医療機関で対応できない場合は，診療・検査ができる他の医療機関を紹介するほか，相談する医療機関に迷う場合には，</w:t>
      </w:r>
      <w:r w:rsidR="00745EE5" w:rsidRPr="003F7860">
        <w:rPr>
          <w:rFonts w:hint="eastAsia"/>
        </w:rPr>
        <w:t>積極ガードダイヤル（受診・相談センター）</w:t>
      </w:r>
      <w:r w:rsidRPr="003F7860">
        <w:rPr>
          <w:rFonts w:hint="eastAsia"/>
        </w:rPr>
        <w:t>が案内する。</w:t>
      </w:r>
    </w:p>
    <w:p w14:paraId="4F92EDA0" w14:textId="77777777" w:rsidR="0076666F" w:rsidRPr="003F7860" w:rsidRDefault="00B96EE1" w:rsidP="00F67259">
      <w:pPr>
        <w:spacing w:beforeLines="25" w:before="86" w:afterLines="25" w:after="86"/>
        <w:ind w:leftChars="100" w:left="424" w:hangingChars="100" w:hanging="212"/>
      </w:pPr>
      <w:r w:rsidRPr="003F7860">
        <w:rPr>
          <w:rFonts w:hint="eastAsia"/>
        </w:rPr>
        <w:t>○　行政は，県民への周知を図るとともに，検体の円滑な集荷搬送や検体数の増加に対応できる検査体制の構築に取り組む。</w:t>
      </w:r>
      <w:r w:rsidR="0076666F" w:rsidRPr="003F7860">
        <w:br w:type="page"/>
      </w:r>
    </w:p>
    <w:p w14:paraId="52B2F308" w14:textId="77777777" w:rsidR="00B96EE1" w:rsidRPr="005C7AE1" w:rsidRDefault="00B96EE1" w:rsidP="003F7860">
      <w:pPr>
        <w:rPr>
          <w:rFonts w:asciiTheme="majorEastAsia" w:eastAsiaTheme="majorEastAsia" w:hAnsiTheme="majorEastAsia"/>
          <w:b/>
          <w:kern w:val="0"/>
        </w:rPr>
      </w:pPr>
      <w:r w:rsidRPr="005C7AE1">
        <w:rPr>
          <w:rFonts w:asciiTheme="majorEastAsia" w:eastAsiaTheme="majorEastAsia" w:hAnsiTheme="majorEastAsia" w:hint="eastAsia"/>
          <w:b/>
          <w:kern w:val="0"/>
        </w:rPr>
        <w:lastRenderedPageBreak/>
        <w:t>（</w:t>
      </w:r>
      <w:r w:rsidR="005B02C1" w:rsidRPr="005C7AE1">
        <w:rPr>
          <w:rFonts w:asciiTheme="majorEastAsia" w:eastAsiaTheme="majorEastAsia" w:hAnsiTheme="majorEastAsia" w:hint="eastAsia"/>
          <w:b/>
          <w:kern w:val="0"/>
        </w:rPr>
        <w:t>５</w:t>
      </w:r>
      <w:r w:rsidRPr="005C7AE1">
        <w:rPr>
          <w:rFonts w:asciiTheme="majorEastAsia" w:eastAsiaTheme="majorEastAsia" w:hAnsiTheme="majorEastAsia" w:hint="eastAsia"/>
          <w:b/>
          <w:kern w:val="0"/>
        </w:rPr>
        <w:t>）</w:t>
      </w:r>
      <w:r w:rsidR="00C024EA" w:rsidRPr="005C7AE1">
        <w:rPr>
          <w:rFonts w:asciiTheme="majorEastAsia" w:eastAsiaTheme="majorEastAsia" w:hAnsiTheme="majorEastAsia" w:hint="eastAsia"/>
          <w:b/>
          <w:kern w:val="0"/>
        </w:rPr>
        <w:t>感染拡大</w:t>
      </w:r>
      <w:r w:rsidR="00BE0A97" w:rsidRPr="005C7AE1">
        <w:rPr>
          <w:rFonts w:asciiTheme="majorEastAsia" w:eastAsiaTheme="majorEastAsia" w:hAnsiTheme="majorEastAsia" w:hint="eastAsia"/>
          <w:b/>
          <w:kern w:val="0"/>
        </w:rPr>
        <w:t>の</w:t>
      </w:r>
      <w:r w:rsidR="00C024EA" w:rsidRPr="005C7AE1">
        <w:rPr>
          <w:rFonts w:asciiTheme="majorEastAsia" w:eastAsiaTheme="majorEastAsia" w:hAnsiTheme="majorEastAsia" w:hint="eastAsia"/>
          <w:b/>
          <w:kern w:val="0"/>
        </w:rPr>
        <w:t>防止</w:t>
      </w:r>
      <w:r w:rsidR="00BE0A97" w:rsidRPr="005C7AE1">
        <w:rPr>
          <w:rFonts w:asciiTheme="majorEastAsia" w:eastAsiaTheme="majorEastAsia" w:hAnsiTheme="majorEastAsia" w:hint="eastAsia"/>
          <w:b/>
          <w:kern w:val="0"/>
        </w:rPr>
        <w:t>と</w:t>
      </w:r>
      <w:r w:rsidRPr="005C7AE1">
        <w:rPr>
          <w:rFonts w:asciiTheme="majorEastAsia" w:eastAsiaTheme="majorEastAsia" w:hAnsiTheme="majorEastAsia" w:hint="eastAsia"/>
          <w:b/>
          <w:kern w:val="0"/>
        </w:rPr>
        <w:t>積極的疫学調査の徹底</w:t>
      </w:r>
    </w:p>
    <w:p w14:paraId="362266EE" w14:textId="77777777" w:rsidR="00BA26A5" w:rsidRPr="005C7AE1" w:rsidRDefault="004E6F88" w:rsidP="00F67259">
      <w:pPr>
        <w:spacing w:beforeLines="25" w:before="86" w:afterLines="25" w:after="86"/>
        <w:ind w:leftChars="100" w:left="424" w:hangingChars="100" w:hanging="212"/>
      </w:pPr>
      <w:r w:rsidRPr="005C7AE1">
        <w:rPr>
          <w:rFonts w:hint="eastAsia"/>
        </w:rPr>
        <w:t>○　感染拡大を防止するためには，徹底して早期に新規感染者を捕捉し，感染の連鎖を遮断する</w:t>
      </w:r>
      <w:r w:rsidR="00BA26A5" w:rsidRPr="005C7AE1">
        <w:rPr>
          <w:rFonts w:hint="eastAsia"/>
        </w:rPr>
        <w:t>必要がある</w:t>
      </w:r>
      <w:r w:rsidRPr="005C7AE1">
        <w:rPr>
          <w:rFonts w:hint="eastAsia"/>
        </w:rPr>
        <w:t>。</w:t>
      </w:r>
    </w:p>
    <w:p w14:paraId="60D376F3" w14:textId="77777777" w:rsidR="004E6F88" w:rsidRPr="005C7AE1" w:rsidRDefault="00BA26A5" w:rsidP="00F67259">
      <w:pPr>
        <w:spacing w:beforeLines="25" w:before="86" w:afterLines="25" w:after="86"/>
        <w:ind w:leftChars="100" w:left="424" w:hangingChars="100" w:hanging="212"/>
      </w:pPr>
      <w:r w:rsidRPr="005C7AE1">
        <w:rPr>
          <w:rFonts w:hint="eastAsia"/>
        </w:rPr>
        <w:t xml:space="preserve">○　</w:t>
      </w:r>
      <w:r w:rsidR="004E6F88" w:rsidRPr="005C7AE1">
        <w:rPr>
          <w:rFonts w:hint="eastAsia"/>
        </w:rPr>
        <w:t>感染者の積極的疫学調査においても，できるだけ広範囲に検査を実施することが</w:t>
      </w:r>
      <w:r w:rsidR="00B31F2E" w:rsidRPr="005C7AE1">
        <w:rPr>
          <w:rFonts w:hint="eastAsia"/>
        </w:rPr>
        <w:t>，</w:t>
      </w:r>
      <w:r w:rsidR="004E6F88" w:rsidRPr="005C7AE1">
        <w:rPr>
          <w:rFonts w:hint="eastAsia"/>
        </w:rPr>
        <w:t>感染の連鎖を遮断するためには</w:t>
      </w:r>
      <w:r w:rsidR="00F50609" w:rsidRPr="005C7AE1">
        <w:rPr>
          <w:rFonts w:hint="eastAsia"/>
        </w:rPr>
        <w:t>重要となる</w:t>
      </w:r>
      <w:r w:rsidR="004E6F88" w:rsidRPr="005C7AE1">
        <w:rPr>
          <w:rFonts w:hint="eastAsia"/>
        </w:rPr>
        <w:t>。</w:t>
      </w:r>
    </w:p>
    <w:p w14:paraId="2B8734DA" w14:textId="77777777" w:rsidR="005B02C1" w:rsidRPr="005C7AE1" w:rsidRDefault="004E6F88" w:rsidP="00F67259">
      <w:pPr>
        <w:spacing w:beforeLines="25" w:before="86" w:afterLines="25" w:after="86"/>
        <w:ind w:leftChars="100" w:left="424" w:hangingChars="100" w:hanging="212"/>
      </w:pPr>
      <w:r w:rsidRPr="005C7AE1">
        <w:rPr>
          <w:rFonts w:hint="eastAsia"/>
        </w:rPr>
        <w:t>○　そのため，保健所設置市と情報共有を行い，積極的疫学調査で感染者の探索や潜在的な感染者の囲い込みを行う</w:t>
      </w:r>
      <w:r w:rsidR="00C43F54" w:rsidRPr="005C7AE1">
        <w:rPr>
          <w:rFonts w:hint="eastAsia"/>
        </w:rPr>
        <w:t>ほか</w:t>
      </w:r>
      <w:r w:rsidR="00283232" w:rsidRPr="005C7AE1">
        <w:rPr>
          <w:rFonts w:hint="eastAsia"/>
        </w:rPr>
        <w:t>，必要</w:t>
      </w:r>
      <w:r w:rsidR="0054413C" w:rsidRPr="005C7AE1">
        <w:rPr>
          <w:rFonts w:hint="eastAsia"/>
        </w:rPr>
        <w:t>な場合</w:t>
      </w:r>
      <w:r w:rsidR="00283232" w:rsidRPr="005C7AE1">
        <w:rPr>
          <w:rFonts w:hint="eastAsia"/>
        </w:rPr>
        <w:t>，ＰＣＲ検査</w:t>
      </w:r>
      <w:r w:rsidR="008E2912" w:rsidRPr="005C7AE1">
        <w:rPr>
          <w:rFonts w:hint="eastAsia"/>
        </w:rPr>
        <w:t>の</w:t>
      </w:r>
      <w:r w:rsidR="0054413C" w:rsidRPr="005C7AE1">
        <w:rPr>
          <w:rFonts w:hint="eastAsia"/>
        </w:rPr>
        <w:t>集中実施を行う</w:t>
      </w:r>
      <w:r w:rsidRPr="005C7AE1">
        <w:rPr>
          <w:rFonts w:hint="eastAsia"/>
        </w:rPr>
        <w:t>。</w:t>
      </w:r>
    </w:p>
    <w:p w14:paraId="7D034A3C" w14:textId="77777777" w:rsidR="00C053F3" w:rsidRPr="005C7AE1" w:rsidRDefault="005B02C1" w:rsidP="00F67259">
      <w:pPr>
        <w:spacing w:beforeLines="25" w:before="86" w:afterLines="25" w:after="86"/>
        <w:ind w:leftChars="100" w:left="424" w:hangingChars="100" w:hanging="212"/>
        <w:rPr>
          <w:rFonts w:asciiTheme="minorEastAsia" w:hAnsiTheme="minorEastAsia"/>
        </w:rPr>
      </w:pPr>
      <w:r w:rsidRPr="005C7AE1">
        <w:rPr>
          <w:rFonts w:hint="eastAsia"/>
        </w:rPr>
        <w:t>○　また，感染が拡大している時期や，クラスターが複数発生している場合は，必要に応じて医療機関や高齢者施設等の従事者等に対し，幅広く検査を実施する。</w:t>
      </w:r>
      <w:r w:rsidR="00DD4372" w:rsidRPr="005C7AE1">
        <w:br/>
      </w:r>
    </w:p>
    <w:p w14:paraId="0243E519" w14:textId="77777777" w:rsidR="0087389C" w:rsidRDefault="0087389C" w:rsidP="00DD4372">
      <w:pPr>
        <w:ind w:leftChars="100" w:left="212"/>
      </w:pPr>
      <w:r w:rsidRPr="00DD4372">
        <w:rPr>
          <w:rFonts w:hint="eastAsia"/>
        </w:rPr>
        <w:t>【積極的疫学調査の徹底】</w:t>
      </w:r>
    </w:p>
    <w:p w14:paraId="01B8A8F5" w14:textId="77777777" w:rsidR="00F12A69" w:rsidRPr="00DD4372" w:rsidRDefault="00DD4372" w:rsidP="00DD4372">
      <w:r w:rsidRPr="00DD4372">
        <w:rPr>
          <w:rFonts w:hint="eastAsia"/>
          <w:noProof/>
        </w:rPr>
        <mc:AlternateContent>
          <mc:Choice Requires="wps">
            <w:drawing>
              <wp:anchor distT="0" distB="0" distL="114300" distR="114300" simplePos="0" relativeHeight="251660800" behindDoc="0" locked="0" layoutInCell="1" allowOverlap="1" wp14:anchorId="19CB5665" wp14:editId="28BE2999">
                <wp:simplePos x="0" y="0"/>
                <wp:positionH relativeFrom="column">
                  <wp:posOffset>199200</wp:posOffset>
                </wp:positionH>
                <wp:positionV relativeFrom="paragraph">
                  <wp:posOffset>6319</wp:posOffset>
                </wp:positionV>
                <wp:extent cx="5971716" cy="2940050"/>
                <wp:effectExtent l="0" t="0" r="10160" b="25400"/>
                <wp:wrapNone/>
                <wp:docPr id="28" name="テキスト ボックス 28"/>
                <wp:cNvGraphicFramePr/>
                <a:graphic xmlns:a="http://schemas.openxmlformats.org/drawingml/2006/main">
                  <a:graphicData uri="http://schemas.microsoft.com/office/word/2010/wordprocessingShape">
                    <wps:wsp>
                      <wps:cNvSpPr txBox="1"/>
                      <wps:spPr>
                        <a:xfrm>
                          <a:off x="0" y="0"/>
                          <a:ext cx="5971716" cy="29400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D6B5366" w14:textId="77777777" w:rsidR="001F512D" w:rsidRPr="00DD4372" w:rsidRDefault="001F512D" w:rsidP="00DD4372">
                            <w:pPr>
                              <w:spacing w:beforeLines="25" w:before="86" w:afterLines="25" w:after="86"/>
                              <w:ind w:left="202" w:hangingChars="100" w:hanging="202"/>
                              <w:rPr>
                                <w:sz w:val="21"/>
                              </w:rPr>
                            </w:pPr>
                            <w:r>
                              <w:rPr>
                                <w:rFonts w:hint="eastAsia"/>
                                <w:sz w:val="21"/>
                              </w:rPr>
                              <w:t>・</w:t>
                            </w:r>
                            <w:r>
                              <w:rPr>
                                <w:sz w:val="21"/>
                              </w:rPr>
                              <w:t xml:space="preserve">　</w:t>
                            </w:r>
                            <w:r w:rsidRPr="00DD4372">
                              <w:rPr>
                                <w:rFonts w:hint="eastAsia"/>
                                <w:sz w:val="21"/>
                              </w:rPr>
                              <w:t>感染者と発症前１４日間など一定期間に同一空間に居た者を「接触者」として，また感染者と感染可能期間に同一空間にいた者を「濃厚接触者等」として「症状の有無を問わず検査対象とする」など，広範な調査を行い感染者の早期発見を推進する。</w:t>
                            </w:r>
                          </w:p>
                          <w:p w14:paraId="596B3F67" w14:textId="77777777" w:rsidR="001F512D" w:rsidRPr="00DD4372" w:rsidRDefault="001F512D" w:rsidP="00DD4372">
                            <w:pPr>
                              <w:spacing w:beforeLines="25" w:before="86" w:afterLines="25" w:after="86"/>
                              <w:ind w:left="202" w:hangingChars="100" w:hanging="202"/>
                              <w:rPr>
                                <w:sz w:val="21"/>
                              </w:rPr>
                            </w:pPr>
                            <w:r>
                              <w:rPr>
                                <w:rFonts w:hint="eastAsia"/>
                                <w:sz w:val="21"/>
                              </w:rPr>
                              <w:t>・</w:t>
                            </w:r>
                            <w:r>
                              <w:rPr>
                                <w:sz w:val="21"/>
                              </w:rPr>
                              <w:t xml:space="preserve">　</w:t>
                            </w:r>
                            <w:r w:rsidRPr="00DD4372">
                              <w:rPr>
                                <w:rFonts w:hint="eastAsia"/>
                                <w:sz w:val="21"/>
                              </w:rPr>
                              <w:t>居場所が切り替わる場面である休憩室や喫煙室での感染が疑われる事例が確認されていることから，職場においては感染者と接触可能性のある従業員は幅広く検査の対象とする。飲食店において従業員が感染していた場合は，勤務時間帯の従業員や来店者は検査の対象とする。</w:t>
                            </w:r>
                          </w:p>
                          <w:p w14:paraId="026C39F9" w14:textId="77777777" w:rsidR="001F512D" w:rsidRPr="00DD4372" w:rsidRDefault="001F512D" w:rsidP="00DD4372">
                            <w:pPr>
                              <w:spacing w:beforeLines="25" w:before="86" w:afterLines="25" w:after="86"/>
                              <w:ind w:left="202" w:hangingChars="100" w:hanging="202"/>
                              <w:rPr>
                                <w:sz w:val="21"/>
                              </w:rPr>
                            </w:pPr>
                            <w:r>
                              <w:rPr>
                                <w:rFonts w:hint="eastAsia"/>
                                <w:sz w:val="21"/>
                              </w:rPr>
                              <w:t>・</w:t>
                            </w:r>
                            <w:r>
                              <w:rPr>
                                <w:sz w:val="21"/>
                              </w:rPr>
                              <w:t xml:space="preserve">　</w:t>
                            </w:r>
                            <w:r w:rsidRPr="00DD4372">
                              <w:rPr>
                                <w:rFonts w:hint="eastAsia"/>
                                <w:sz w:val="21"/>
                              </w:rPr>
                              <w:t>広島コロナお知らせＱＲの通知メールを受け取った方には，積極的に検査を行う。</w:t>
                            </w:r>
                          </w:p>
                          <w:p w14:paraId="0CF8B9FC" w14:textId="77777777" w:rsidR="001F512D" w:rsidRPr="00DD4372" w:rsidRDefault="001F512D" w:rsidP="00DD4372">
                            <w:pPr>
                              <w:spacing w:beforeLines="25" w:before="86" w:afterLines="25" w:after="86"/>
                              <w:ind w:left="202" w:hangingChars="100" w:hanging="202"/>
                              <w:rPr>
                                <w:sz w:val="21"/>
                              </w:rPr>
                            </w:pPr>
                            <w:r>
                              <w:rPr>
                                <w:rFonts w:hint="eastAsia"/>
                                <w:sz w:val="21"/>
                              </w:rPr>
                              <w:t>・</w:t>
                            </w:r>
                            <w:r>
                              <w:rPr>
                                <w:sz w:val="21"/>
                              </w:rPr>
                              <w:t xml:space="preserve">　</w:t>
                            </w:r>
                            <w:r w:rsidRPr="00DD4372">
                              <w:rPr>
                                <w:rFonts w:hint="eastAsia"/>
                                <w:sz w:val="21"/>
                              </w:rPr>
                              <w:t>公表に関して，陽性と判明した後，速やかに，年齢，居住地，症状，入院等状況及び他事例との関係に絞り込んで公表することにより，個人情報を守秘することで，聞き取り調査の精度を上げつつ，調整に要する時間を短縮し，積極的疫学調査の効果を上げる。</w:t>
                            </w:r>
                          </w:p>
                          <w:p w14:paraId="3D03B8B0" w14:textId="77777777" w:rsidR="001F512D" w:rsidRPr="00DD4372" w:rsidRDefault="001F512D" w:rsidP="00DD4372">
                            <w:pPr>
                              <w:spacing w:beforeLines="25" w:before="86" w:afterLines="25" w:after="86"/>
                              <w:ind w:left="202" w:hangingChars="100" w:hanging="202"/>
                              <w:rPr>
                                <w:sz w:val="21"/>
                              </w:rPr>
                            </w:pPr>
                            <w:r>
                              <w:rPr>
                                <w:rFonts w:hint="eastAsia"/>
                                <w:sz w:val="21"/>
                              </w:rPr>
                              <w:t>・</w:t>
                            </w:r>
                            <w:r>
                              <w:rPr>
                                <w:sz w:val="21"/>
                              </w:rPr>
                              <w:t xml:space="preserve">　</w:t>
                            </w:r>
                            <w:r w:rsidRPr="00DD4372">
                              <w:rPr>
                                <w:rFonts w:hint="eastAsia"/>
                                <w:sz w:val="21"/>
                              </w:rPr>
                              <w:t>また，集団発生事例や不特定多数との接触が疑われる事例は，個別に詳細を公表し，また，感染拡大防止のために必要がある場合には，施設名等を含め積極的に公表を行うとともに，発生が続いている時期においては，定期的に発生状況について分析した結果を県が一括して公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9CB5665" id="テキスト ボックス 28" o:spid="_x0000_s1027" type="#_x0000_t202" style="position:absolute;left:0;text-align:left;margin-left:15.7pt;margin-top:.5pt;width:470.2pt;height:2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" fillcolor="white [3201]" strokeweight=".5pt">
                <v:stroke dashstyle="dash"/>
                <v:textbox style="mso-fit-shape-to-text:t">
                  <w:txbxContent>
                    <w:p w14:paraId="3D6B5366" w14:textId="77777777" w:rsidR="001F512D" w:rsidRPr="00DD4372" w:rsidRDefault="001F512D" w:rsidP="00DD4372">
                      <w:pPr>
                        <w:spacing w:beforeLines="25" w:before="86" w:afterLines="25" w:after="86"/>
                        <w:ind w:left="202" w:hangingChars="100" w:hanging="202"/>
                        <w:rPr>
                          <w:sz w:val="21"/>
                        </w:rPr>
                      </w:pPr>
                      <w:r>
                        <w:rPr>
                          <w:rFonts w:hint="eastAsia"/>
                          <w:sz w:val="21"/>
                        </w:rPr>
                        <w:t>・</w:t>
                      </w:r>
                      <w:r>
                        <w:rPr>
                          <w:sz w:val="21"/>
                        </w:rPr>
                        <w:t xml:space="preserve">　</w:t>
                      </w:r>
                      <w:r w:rsidRPr="00DD4372">
                        <w:rPr>
                          <w:rFonts w:hint="eastAsia"/>
                          <w:sz w:val="21"/>
                        </w:rPr>
                        <w:t>感染者と発症前１４日間など一定期間に同一空間に居た者を「接触者」として，また感染者と感染可能期間に同一空間にいた者を「濃厚接触者等」として「症状の有無を問わず検査対象とする」など，広範な調査を行い感染者の早期発見を推進する。</w:t>
                      </w:r>
                    </w:p>
                    <w:p w14:paraId="596B3F67" w14:textId="77777777" w:rsidR="001F512D" w:rsidRPr="00DD4372" w:rsidRDefault="001F512D" w:rsidP="00DD4372">
                      <w:pPr>
                        <w:spacing w:beforeLines="25" w:before="86" w:afterLines="25" w:after="86"/>
                        <w:ind w:left="202" w:hangingChars="100" w:hanging="202"/>
                        <w:rPr>
                          <w:sz w:val="21"/>
                        </w:rPr>
                      </w:pPr>
                      <w:r>
                        <w:rPr>
                          <w:rFonts w:hint="eastAsia"/>
                          <w:sz w:val="21"/>
                        </w:rPr>
                        <w:t>・</w:t>
                      </w:r>
                      <w:r>
                        <w:rPr>
                          <w:sz w:val="21"/>
                        </w:rPr>
                        <w:t xml:space="preserve">　</w:t>
                      </w:r>
                      <w:r w:rsidRPr="00DD4372">
                        <w:rPr>
                          <w:rFonts w:hint="eastAsia"/>
                          <w:sz w:val="21"/>
                        </w:rPr>
                        <w:t>居場所が切り替わる場面である休憩室や喫煙室での感染が疑われる事例が確認されていることから，職場においては感染者と接触可能性のある従業員は幅広く検査の対象とする。飲食店において従業員が感染していた場合は，勤務時間帯の従業員や来店者は検査の対象とする。</w:t>
                      </w:r>
                    </w:p>
                    <w:p w14:paraId="026C39F9" w14:textId="77777777" w:rsidR="001F512D" w:rsidRPr="00DD4372" w:rsidRDefault="001F512D" w:rsidP="00DD4372">
                      <w:pPr>
                        <w:spacing w:beforeLines="25" w:before="86" w:afterLines="25" w:after="86"/>
                        <w:ind w:left="202" w:hangingChars="100" w:hanging="202"/>
                        <w:rPr>
                          <w:sz w:val="21"/>
                        </w:rPr>
                      </w:pPr>
                      <w:r>
                        <w:rPr>
                          <w:rFonts w:hint="eastAsia"/>
                          <w:sz w:val="21"/>
                        </w:rPr>
                        <w:t>・</w:t>
                      </w:r>
                      <w:r>
                        <w:rPr>
                          <w:sz w:val="21"/>
                        </w:rPr>
                        <w:t xml:space="preserve">　</w:t>
                      </w:r>
                      <w:r w:rsidRPr="00DD4372">
                        <w:rPr>
                          <w:rFonts w:hint="eastAsia"/>
                          <w:sz w:val="21"/>
                        </w:rPr>
                        <w:t>広島コロナお知らせＱＲの通知メールを受け取った方には，積極的に検査を行う。</w:t>
                      </w:r>
                    </w:p>
                    <w:p w14:paraId="0CF8B9FC" w14:textId="77777777" w:rsidR="001F512D" w:rsidRPr="00DD4372" w:rsidRDefault="001F512D" w:rsidP="00DD4372">
                      <w:pPr>
                        <w:spacing w:beforeLines="25" w:before="86" w:afterLines="25" w:after="86"/>
                        <w:ind w:left="202" w:hangingChars="100" w:hanging="202"/>
                        <w:rPr>
                          <w:sz w:val="21"/>
                        </w:rPr>
                      </w:pPr>
                      <w:r>
                        <w:rPr>
                          <w:rFonts w:hint="eastAsia"/>
                          <w:sz w:val="21"/>
                        </w:rPr>
                        <w:t>・</w:t>
                      </w:r>
                      <w:r>
                        <w:rPr>
                          <w:sz w:val="21"/>
                        </w:rPr>
                        <w:t xml:space="preserve">　</w:t>
                      </w:r>
                      <w:r w:rsidRPr="00DD4372">
                        <w:rPr>
                          <w:rFonts w:hint="eastAsia"/>
                          <w:sz w:val="21"/>
                        </w:rPr>
                        <w:t>公表に関して，陽性と判明した後，速やかに，年齢，居住地，症状，入院等状況及び他事例との関係に絞り込んで公表することにより，個人情報を守秘することで，聞き取り調査の精度を上げつつ，調整に要する時間を短縮し，積極的疫学調査の効果を上げる。</w:t>
                      </w:r>
                    </w:p>
                    <w:p w14:paraId="3D03B8B0" w14:textId="77777777" w:rsidR="001F512D" w:rsidRPr="00DD4372" w:rsidRDefault="001F512D" w:rsidP="00DD4372">
                      <w:pPr>
                        <w:spacing w:beforeLines="25" w:before="86" w:afterLines="25" w:after="86"/>
                        <w:ind w:left="202" w:hangingChars="100" w:hanging="202"/>
                        <w:rPr>
                          <w:sz w:val="21"/>
                        </w:rPr>
                      </w:pPr>
                      <w:r>
                        <w:rPr>
                          <w:rFonts w:hint="eastAsia"/>
                          <w:sz w:val="21"/>
                        </w:rPr>
                        <w:t>・</w:t>
                      </w:r>
                      <w:r>
                        <w:rPr>
                          <w:sz w:val="21"/>
                        </w:rPr>
                        <w:t xml:space="preserve">　</w:t>
                      </w:r>
                      <w:r w:rsidRPr="00DD4372">
                        <w:rPr>
                          <w:rFonts w:hint="eastAsia"/>
                          <w:sz w:val="21"/>
                        </w:rPr>
                        <w:t>また，集団発生事例や不特定多数との接触が疑われる事例は，個別に詳細を公表し，また，感染拡大防止のために必要がある場合には，施設名等を含め積極的に公表を行うとともに，発生が続いている時期においては，定期的に発生状況について分析した結果を県が一括して公表する。</w:t>
                      </w:r>
                    </w:p>
                  </w:txbxContent>
                </v:textbox>
              </v:shape>
            </w:pict>
          </mc:Fallback>
        </mc:AlternateContent>
      </w:r>
    </w:p>
    <w:p w14:paraId="24366D50" w14:textId="77777777" w:rsidR="00F12A69" w:rsidRPr="00DD4372" w:rsidRDefault="00F12A69" w:rsidP="00DD4372"/>
    <w:p w14:paraId="570C6A47" w14:textId="77777777" w:rsidR="00F12A69" w:rsidRPr="00DD4372" w:rsidRDefault="00F12A69" w:rsidP="00DD4372"/>
    <w:p w14:paraId="1255FE49" w14:textId="77777777" w:rsidR="00F12A69" w:rsidRPr="00DD4372" w:rsidRDefault="00F12A69" w:rsidP="00DD4372"/>
    <w:p w14:paraId="0808FDDB" w14:textId="77777777" w:rsidR="00F12A69" w:rsidRPr="00DD4372" w:rsidRDefault="00F12A69" w:rsidP="00DD4372"/>
    <w:p w14:paraId="5BFF6B09" w14:textId="77777777" w:rsidR="00CA787E" w:rsidRPr="00DD4372" w:rsidRDefault="00CA787E" w:rsidP="00DD4372"/>
    <w:p w14:paraId="70BA261D" w14:textId="77777777" w:rsidR="00F12A69" w:rsidRPr="00DD4372" w:rsidRDefault="00F12A69" w:rsidP="00DD4372"/>
    <w:p w14:paraId="30550B51" w14:textId="77777777" w:rsidR="00F12A69" w:rsidRPr="00DD4372" w:rsidRDefault="00F12A69" w:rsidP="00DD4372"/>
    <w:p w14:paraId="499FE1BD" w14:textId="77777777" w:rsidR="00F12A69" w:rsidRPr="00DD4372" w:rsidRDefault="00F12A69" w:rsidP="00DD4372"/>
    <w:p w14:paraId="15A3FC29" w14:textId="77777777" w:rsidR="0087389C" w:rsidRPr="00DD4372" w:rsidRDefault="0087389C" w:rsidP="00DD4372"/>
    <w:p w14:paraId="4F0D64F8" w14:textId="77777777" w:rsidR="0087389C" w:rsidRDefault="0087389C" w:rsidP="00DD4372"/>
    <w:p w14:paraId="4FE76126" w14:textId="77777777" w:rsidR="00DD4372" w:rsidRDefault="00DD4372" w:rsidP="00DD4372"/>
    <w:p w14:paraId="7A86CD96" w14:textId="77777777" w:rsidR="00DD4372" w:rsidRDefault="00DD4372" w:rsidP="00DD4372"/>
    <w:p w14:paraId="2089EB14" w14:textId="77777777" w:rsidR="00DD4372" w:rsidRDefault="00DD4372" w:rsidP="00DD4372"/>
    <w:p w14:paraId="660C3435" w14:textId="77777777" w:rsidR="00DD4372" w:rsidRPr="00DD4372" w:rsidRDefault="00DD4372" w:rsidP="00DD4372"/>
    <w:p w14:paraId="7D3BBC34" w14:textId="77777777" w:rsidR="00C020B9" w:rsidRDefault="00C020B9" w:rsidP="00DD4372"/>
    <w:p w14:paraId="77B006C1" w14:textId="77777777" w:rsidR="00DD4372" w:rsidRPr="00DD4372" w:rsidRDefault="00DD4372" w:rsidP="00DD4372"/>
    <w:p w14:paraId="370021A9" w14:textId="77777777" w:rsidR="00C377E0" w:rsidRPr="005C7AE1" w:rsidRDefault="00C377E0" w:rsidP="00C377E0">
      <w:pPr>
        <w:spacing w:afterLines="25" w:after="86"/>
        <w:rPr>
          <w:rFonts w:ascii="ＭＳ ゴシック" w:eastAsia="ＭＳ ゴシック" w:hAnsi="ＭＳ ゴシック"/>
          <w:b/>
        </w:rPr>
      </w:pPr>
      <w:r w:rsidRPr="005C7AE1">
        <w:rPr>
          <w:rFonts w:ascii="ＭＳ ゴシック" w:eastAsia="ＭＳ ゴシック" w:hAnsi="ＭＳ ゴシック" w:hint="eastAsia"/>
          <w:b/>
        </w:rPr>
        <w:t>（</w:t>
      </w:r>
      <w:r w:rsidR="005B02C1" w:rsidRPr="005C7AE1">
        <w:rPr>
          <w:rFonts w:ascii="ＭＳ ゴシック" w:eastAsia="ＭＳ ゴシック" w:hAnsi="ＭＳ ゴシック" w:hint="eastAsia"/>
          <w:b/>
        </w:rPr>
        <w:t>６</w:t>
      </w:r>
      <w:r w:rsidRPr="005C7AE1">
        <w:rPr>
          <w:rFonts w:ascii="ＭＳ ゴシック" w:eastAsia="ＭＳ ゴシック" w:hAnsi="ＭＳ ゴシック" w:hint="eastAsia"/>
          <w:b/>
        </w:rPr>
        <w:t>）ワクチン接種の円滑な実施</w:t>
      </w:r>
    </w:p>
    <w:p w14:paraId="1B181A80" w14:textId="77777777" w:rsidR="00446CFA" w:rsidRPr="00DD4372" w:rsidRDefault="00DD4372" w:rsidP="00F67259">
      <w:pPr>
        <w:spacing w:beforeLines="25" w:before="86" w:afterLines="25" w:after="86"/>
        <w:ind w:leftChars="100" w:left="212"/>
      </w:pPr>
      <w:r>
        <w:rPr>
          <w:rFonts w:hint="eastAsia"/>
        </w:rPr>
        <w:t xml:space="preserve">　</w:t>
      </w:r>
      <w:r w:rsidR="00446CFA" w:rsidRPr="00DD4372">
        <w:rPr>
          <w:rFonts w:hint="eastAsia"/>
        </w:rPr>
        <w:t>ワクチン接種は，元の日常生活を早く取り戻すための有効な手段であり，集団免疫を獲得するためには，一人でも多くの方が接種することが重要である。そのため，接種を希望する方に対しては，円滑に接種ができるよう，県・市町・医療関係団体で連携して接種</w:t>
      </w:r>
      <w:r w:rsidR="00661CDE" w:rsidRPr="00DD4372">
        <w:rPr>
          <w:rFonts w:hint="eastAsia"/>
        </w:rPr>
        <w:t>を進める。</w:t>
      </w:r>
    </w:p>
    <w:p w14:paraId="06BD6CA2" w14:textId="77777777" w:rsidR="00DD4372" w:rsidRDefault="00446CFA" w:rsidP="00F67259">
      <w:pPr>
        <w:spacing w:beforeLines="25" w:before="86" w:afterLines="25" w:after="86"/>
        <w:ind w:leftChars="100" w:left="424" w:hangingChars="100" w:hanging="212"/>
      </w:pPr>
      <w:r w:rsidRPr="00DD4372">
        <w:rPr>
          <w:rFonts w:hint="eastAsia"/>
        </w:rPr>
        <w:t>○　行政は，県民に対して，</w:t>
      </w:r>
      <w:r w:rsidR="00D51331" w:rsidRPr="00DD4372">
        <w:rPr>
          <w:rFonts w:hint="eastAsia"/>
        </w:rPr>
        <w:t>上記のような</w:t>
      </w:r>
      <w:r w:rsidRPr="00DD4372">
        <w:rPr>
          <w:rFonts w:hint="eastAsia"/>
        </w:rPr>
        <w:t>ワクチンの効果や副反応などの情報を周知するともに，一般相談から専門的な相談まで対応できる窓口を設置する。また，県民の接種機会を確保するため，市町においては，ワクチンの接種体制を</w:t>
      </w:r>
      <w:r w:rsidR="00661CDE" w:rsidRPr="00DD4372">
        <w:rPr>
          <w:rFonts w:hint="eastAsia"/>
        </w:rPr>
        <w:t>確保する。</w:t>
      </w:r>
      <w:r w:rsidRPr="00DD4372">
        <w:rPr>
          <w:rFonts w:hint="eastAsia"/>
        </w:rPr>
        <w:t>県はそれを補完する形で，県主体の大規模接種会場を設置するとともに，職域接種が円滑に実施できるよう関係団体と連携し企業や大学等を支援する。</w:t>
      </w:r>
    </w:p>
    <w:p w14:paraId="2BFD24F2" w14:textId="77777777" w:rsidR="00446CFA" w:rsidRPr="00DD4372" w:rsidRDefault="00446CFA" w:rsidP="00F67259">
      <w:pPr>
        <w:spacing w:beforeLines="25" w:before="86" w:afterLines="25" w:after="86"/>
        <w:ind w:leftChars="100" w:left="424" w:hangingChars="100" w:hanging="212"/>
      </w:pPr>
      <w:r w:rsidRPr="00DD4372">
        <w:rPr>
          <w:rFonts w:hint="eastAsia"/>
        </w:rPr>
        <w:t>○　事業者は，従業員等が円滑にワクチン接種できるよう休暇制度等を設けるなど環境を整備する。</w:t>
      </w:r>
    </w:p>
    <w:p w14:paraId="297F2431" w14:textId="77777777" w:rsidR="004C6A2C" w:rsidRPr="00DD4372" w:rsidRDefault="004C6A2C" w:rsidP="00DD4372">
      <w:pPr>
        <w:spacing w:beforeLines="50" w:before="172" w:afterLines="50" w:after="172"/>
        <w:ind w:leftChars="100" w:left="424" w:hangingChars="100" w:hanging="212"/>
      </w:pPr>
      <w:r w:rsidRPr="00DD4372">
        <w:br w:type="page"/>
      </w:r>
    </w:p>
    <w:p w14:paraId="0D9C4232" w14:textId="77777777" w:rsidR="00556800" w:rsidRPr="00F10909" w:rsidRDefault="00735C3D" w:rsidP="00F10909">
      <w:pPr>
        <w:rPr>
          <w:rFonts w:ascii="ＭＳ Ｐゴシック" w:eastAsia="ＭＳ ゴシック" w:hAnsi="ＭＳ Ｐゴシック"/>
        </w:rPr>
      </w:pPr>
      <w:r w:rsidRPr="00F10909">
        <w:rPr>
          <w:rFonts w:ascii="ＭＳ Ｐゴシック" w:eastAsia="ＭＳ ゴシック" w:hAnsi="ＭＳ Ｐゴシック" w:hint="eastAsia"/>
        </w:rPr>
        <w:lastRenderedPageBreak/>
        <w:t>３</w:t>
      </w:r>
      <w:r w:rsidR="00DE6C03" w:rsidRPr="00F10909">
        <w:rPr>
          <w:rFonts w:ascii="ＭＳ Ｐゴシック" w:eastAsia="ＭＳ ゴシック" w:hAnsi="ＭＳ Ｐゴシック" w:hint="eastAsia"/>
        </w:rPr>
        <w:t xml:space="preserve">　</w:t>
      </w:r>
      <w:r w:rsidR="006D3643" w:rsidRPr="00F10909">
        <w:rPr>
          <w:rFonts w:ascii="ＭＳ Ｐゴシック" w:eastAsia="ＭＳ ゴシック" w:hAnsi="ＭＳ Ｐゴシック" w:hint="eastAsia"/>
        </w:rPr>
        <w:t>県民に対する要請（新型インフルエンザ等対策特別措置法第２４条第９項）</w:t>
      </w:r>
    </w:p>
    <w:p w14:paraId="3EA43C33" w14:textId="77777777" w:rsidR="00735C3D" w:rsidRPr="00F10909" w:rsidRDefault="00B36071" w:rsidP="00840C62">
      <w:pPr>
        <w:spacing w:beforeLines="25" w:before="86" w:afterLines="25" w:after="86"/>
        <w:ind w:leftChars="100" w:left="212"/>
        <w:rPr>
          <w:rFonts w:ascii="ＭＳ Ｐゴシック" w:eastAsia="ＭＳ ゴシック" w:hAnsi="ＭＳ Ｐゴシック"/>
        </w:rPr>
      </w:pPr>
      <w:r w:rsidRPr="00F10909">
        <w:rPr>
          <w:rFonts w:ascii="ＭＳ Ｐゴシック" w:eastAsia="ＭＳ ゴシック" w:hAnsi="ＭＳ Ｐゴシック" w:hint="eastAsia"/>
        </w:rPr>
        <w:t>【基本的な感染防止</w:t>
      </w:r>
      <w:r w:rsidR="00897CF4" w:rsidRPr="00F10909">
        <w:rPr>
          <w:rFonts w:ascii="ＭＳ Ｐゴシック" w:eastAsia="ＭＳ ゴシック" w:hAnsi="ＭＳ Ｐゴシック" w:hint="eastAsia"/>
        </w:rPr>
        <w:t>の徹底</w:t>
      </w:r>
      <w:r w:rsidRPr="00F10909">
        <w:rPr>
          <w:rFonts w:ascii="ＭＳ Ｐゴシック" w:eastAsia="ＭＳ ゴシック" w:hAnsi="ＭＳ Ｐゴシック" w:hint="eastAsia"/>
        </w:rPr>
        <w:t>】</w:t>
      </w:r>
    </w:p>
    <w:p w14:paraId="3DA647AB" w14:textId="77777777" w:rsidR="00661CDE" w:rsidRPr="00F10909" w:rsidRDefault="00661CDE" w:rsidP="00F67259">
      <w:pPr>
        <w:spacing w:beforeLines="25" w:before="86" w:afterLines="25" w:after="86"/>
        <w:ind w:leftChars="200" w:left="636" w:hangingChars="100" w:hanging="212"/>
      </w:pPr>
      <w:r w:rsidRPr="00F10909">
        <w:rPr>
          <w:rFonts w:hint="eastAsia"/>
        </w:rPr>
        <w:t>ア　よく食べ・よく眠り・よく運動（体を動かす）するなど，健康を維持すること。また，予防接種や各種健診，その他，必要な治療は躊躇なく受けること。</w:t>
      </w:r>
    </w:p>
    <w:p w14:paraId="2F184E7A" w14:textId="77777777" w:rsidR="00661CDE" w:rsidRPr="00F10909" w:rsidRDefault="00661CDE" w:rsidP="00F67259">
      <w:pPr>
        <w:spacing w:beforeLines="25" w:before="86" w:afterLines="25" w:after="86"/>
        <w:ind w:leftChars="200" w:left="636" w:hangingChars="100" w:hanging="212"/>
      </w:pPr>
      <w:r w:rsidRPr="00F10909">
        <w:rPr>
          <w:rFonts w:hint="eastAsia"/>
        </w:rPr>
        <w:t>イ　「３つの密」の徹底的な回避，体調管理，マスク着用，手洗い・咳エチケット，人と人との距離確保等を徹底し，十分な換気や適度な保湿を行うこと。</w:t>
      </w:r>
    </w:p>
    <w:p w14:paraId="5287729D" w14:textId="77777777" w:rsidR="00661CDE" w:rsidRPr="00F10909" w:rsidRDefault="00661CDE" w:rsidP="00F67259">
      <w:pPr>
        <w:spacing w:beforeLines="25" w:before="86" w:afterLines="25" w:after="86"/>
        <w:ind w:leftChars="200" w:left="636" w:hangingChars="100" w:hanging="212"/>
      </w:pPr>
      <w:r w:rsidRPr="00F10909">
        <w:rPr>
          <w:rFonts w:hint="eastAsia"/>
        </w:rPr>
        <w:t>ウ　在宅勤務，時差出勤，自転車・徒歩通勤などにより，通勤時の人との接触を減らすこと。</w:t>
      </w:r>
    </w:p>
    <w:p w14:paraId="3144D823" w14:textId="77777777" w:rsidR="00661CDE" w:rsidRPr="00F10909" w:rsidRDefault="00661CDE" w:rsidP="00F67259">
      <w:pPr>
        <w:spacing w:beforeLines="25" w:before="86" w:afterLines="25" w:after="86"/>
        <w:ind w:leftChars="200" w:left="636" w:hangingChars="100" w:hanging="212"/>
      </w:pPr>
      <w:r w:rsidRPr="00F10909">
        <w:rPr>
          <w:rFonts w:hint="eastAsia"/>
        </w:rPr>
        <w:t>エ　発熱等の症状がある場合は，外出を控え，かかりつけ医や積極ガードダイヤル（受診・相談センター）に連絡し，身近な診療所な</w:t>
      </w:r>
      <w:r w:rsidR="0065100F" w:rsidRPr="00F10909">
        <w:rPr>
          <w:rFonts w:hint="eastAsia"/>
        </w:rPr>
        <w:t>どで受診すること。また，イベントへの参加や他の都道府県との往来を</w:t>
      </w:r>
      <w:r w:rsidRPr="00F10909">
        <w:rPr>
          <w:rFonts w:hint="eastAsia"/>
        </w:rPr>
        <w:t>行わないこと。</w:t>
      </w:r>
    </w:p>
    <w:p w14:paraId="39248E28" w14:textId="77777777" w:rsidR="00C85056" w:rsidRPr="00F10909" w:rsidRDefault="00C85056" w:rsidP="001D281E">
      <w:pPr>
        <w:spacing w:beforeLines="25" w:before="86" w:afterLines="25" w:after="86"/>
        <w:ind w:leftChars="200" w:left="636" w:hangingChars="100" w:hanging="212"/>
      </w:pPr>
      <w:r w:rsidRPr="00F10909">
        <w:rPr>
          <w:rFonts w:hint="eastAsia"/>
        </w:rPr>
        <w:t>※　家庭内における感染</w:t>
      </w:r>
      <w:r w:rsidR="00FF5ECF" w:rsidRPr="00F10909">
        <w:rPr>
          <w:rFonts w:hint="eastAsia"/>
        </w:rPr>
        <w:t>の</w:t>
      </w:r>
      <w:r w:rsidRPr="00F10909">
        <w:rPr>
          <w:rFonts w:hint="eastAsia"/>
        </w:rPr>
        <w:t>防止</w:t>
      </w:r>
      <w:r w:rsidR="00FF5ECF" w:rsidRPr="00F10909">
        <w:rPr>
          <w:rFonts w:hint="eastAsia"/>
        </w:rPr>
        <w:t>については，</w:t>
      </w:r>
      <w:r w:rsidRPr="00F10909">
        <w:rPr>
          <w:rFonts w:hint="eastAsia"/>
        </w:rPr>
        <w:t>別紙２</w:t>
      </w:r>
      <w:r w:rsidR="00E87C65" w:rsidRPr="00F10909">
        <w:rPr>
          <w:rFonts w:hint="eastAsia"/>
        </w:rPr>
        <w:t>「</w:t>
      </w:r>
      <w:r w:rsidR="0082608F" w:rsidRPr="00F10909">
        <w:rPr>
          <w:rFonts w:hint="eastAsia"/>
        </w:rPr>
        <w:t xml:space="preserve">１　</w:t>
      </w:r>
      <w:r w:rsidR="00FF5ECF" w:rsidRPr="00F10909">
        <w:rPr>
          <w:rFonts w:hint="eastAsia"/>
        </w:rPr>
        <w:t>家庭内における感染防止の実践例</w:t>
      </w:r>
      <w:r w:rsidR="00E87C65" w:rsidRPr="00F10909">
        <w:rPr>
          <w:rFonts w:hint="eastAsia"/>
        </w:rPr>
        <w:t>」</w:t>
      </w:r>
      <w:r w:rsidRPr="00F10909">
        <w:rPr>
          <w:rFonts w:hint="eastAsia"/>
        </w:rPr>
        <w:t>も参考に</w:t>
      </w:r>
      <w:r w:rsidRPr="001D281E">
        <w:rPr>
          <w:rFonts w:asciiTheme="minorEastAsia" w:hAnsiTheme="minorEastAsia" w:hint="eastAsia"/>
        </w:rPr>
        <w:t>実践</w:t>
      </w:r>
      <w:r w:rsidRPr="00F10909">
        <w:rPr>
          <w:rFonts w:hint="eastAsia"/>
        </w:rPr>
        <w:t>すること。</w:t>
      </w:r>
    </w:p>
    <w:p w14:paraId="4A6E6D65" w14:textId="77777777" w:rsidR="00CD75CF" w:rsidRPr="00F10909" w:rsidRDefault="00CD75CF" w:rsidP="001D281E">
      <w:pPr>
        <w:spacing w:beforeLines="50" w:before="172" w:afterLines="25" w:after="86"/>
        <w:ind w:leftChars="100" w:left="212"/>
        <w:rPr>
          <w:rFonts w:ascii="ＭＳ Ｐゴシック" w:eastAsia="ＭＳ ゴシック" w:hAnsi="ＭＳ Ｐゴシック"/>
        </w:rPr>
      </w:pPr>
      <w:r w:rsidRPr="00F10909">
        <w:rPr>
          <w:rFonts w:ascii="ＭＳ Ｐゴシック" w:eastAsia="ＭＳ ゴシック" w:hAnsi="ＭＳ Ｐゴシック" w:hint="eastAsia"/>
        </w:rPr>
        <w:t>【積極ガード</w:t>
      </w:r>
      <w:r w:rsidR="00897CF4" w:rsidRPr="00F10909">
        <w:rPr>
          <w:rFonts w:ascii="ＭＳ Ｐゴシック" w:eastAsia="ＭＳ ゴシック" w:hAnsi="ＭＳ Ｐゴシック" w:hint="eastAsia"/>
        </w:rPr>
        <w:t>による感染防止</w:t>
      </w:r>
      <w:r w:rsidRPr="00F10909">
        <w:rPr>
          <w:rFonts w:ascii="ＭＳ Ｐゴシック" w:eastAsia="ＭＳ ゴシック" w:hAnsi="ＭＳ Ｐゴシック" w:hint="eastAsia"/>
        </w:rPr>
        <w:t>】</w:t>
      </w:r>
    </w:p>
    <w:p w14:paraId="0967A5DE" w14:textId="77777777" w:rsidR="00EA5D29" w:rsidRPr="00F10909" w:rsidRDefault="00EA5D29" w:rsidP="00840C62">
      <w:pPr>
        <w:spacing w:afterLines="25" w:after="86"/>
        <w:ind w:leftChars="200" w:left="636" w:hangingChars="100" w:hanging="212"/>
      </w:pPr>
      <w:r w:rsidRPr="00F10909">
        <w:rPr>
          <w:rFonts w:hint="eastAsia"/>
        </w:rPr>
        <w:t>オ　同居する家族以外での会食等は控えること。</w:t>
      </w:r>
      <w:r w:rsidR="001F27D6" w:rsidRPr="00F10909">
        <w:rPr>
          <w:rFonts w:hint="eastAsia"/>
        </w:rPr>
        <w:t>ただし，同居する家族以外での会食等にあって，次のカに掲げる物理的な対策等がとられている飲食店</w:t>
      </w:r>
      <w:r w:rsidR="00E623D7" w:rsidRPr="00F10909">
        <w:rPr>
          <w:rFonts w:hint="eastAsia"/>
        </w:rPr>
        <w:t>等</w:t>
      </w:r>
      <w:r w:rsidR="001F27D6" w:rsidRPr="00F10909">
        <w:rPr>
          <w:rFonts w:hint="eastAsia"/>
        </w:rPr>
        <w:t>を利用する場合，居宅や屋外のキャンプ場などにおいて飛沫感染防止（アクリル板等の設置または他者との間隔を１メートル以上もしくはマスク会食），手指消毒及び換気を徹底する場合は，その限りとしない。</w:t>
      </w:r>
    </w:p>
    <w:p w14:paraId="6852F7E2" w14:textId="77777777" w:rsidR="001235A3" w:rsidRPr="00F10909" w:rsidRDefault="00EA5D29" w:rsidP="00F67259">
      <w:pPr>
        <w:spacing w:beforeLines="25" w:before="86" w:afterLines="25" w:after="86"/>
        <w:ind w:leftChars="200" w:left="636" w:hangingChars="100" w:hanging="212"/>
      </w:pPr>
      <w:r w:rsidRPr="00F10909">
        <w:rPr>
          <w:rFonts w:hint="eastAsia"/>
        </w:rPr>
        <w:t>カ</w:t>
      </w:r>
      <w:r w:rsidR="001235A3" w:rsidRPr="00F10909">
        <w:rPr>
          <w:rFonts w:hint="eastAsia"/>
        </w:rPr>
        <w:t xml:space="preserve">　会食</w:t>
      </w:r>
      <w:r w:rsidR="001D0302" w:rsidRPr="00F10909">
        <w:rPr>
          <w:rFonts w:hint="eastAsia"/>
        </w:rPr>
        <w:t>等</w:t>
      </w:r>
      <w:r w:rsidR="001235A3" w:rsidRPr="00F10909">
        <w:rPr>
          <w:rFonts w:hint="eastAsia"/>
        </w:rPr>
        <w:t>で飲食店などを利用する場合は，</w:t>
      </w:r>
      <w:r w:rsidR="00E623D7" w:rsidRPr="00F10909">
        <w:rPr>
          <w:rFonts w:hint="eastAsia"/>
        </w:rPr>
        <w:t>県が認証する「広島積極ガード店ゴールド」を利用すること（当面の間，「広島積極ガード店」，「新型コロナウイルス感染症対策取組宣言店」を含む。）</w:t>
      </w:r>
      <w:r w:rsidR="00661CDE" w:rsidRPr="00F10909">
        <w:rPr>
          <w:rFonts w:hint="eastAsia"/>
        </w:rPr>
        <w:t>。</w:t>
      </w:r>
      <w:r w:rsidR="00E623D7" w:rsidRPr="00F10909">
        <w:rPr>
          <w:rFonts w:hint="eastAsia"/>
        </w:rPr>
        <w:t>また，飲食店等が行う感染予防対策に協力すること。</w:t>
      </w:r>
    </w:p>
    <w:p w14:paraId="51FC88D2" w14:textId="77777777" w:rsidR="00CD75CF" w:rsidRPr="00F10909" w:rsidRDefault="00EA5D29" w:rsidP="00840C62">
      <w:pPr>
        <w:spacing w:beforeLines="25" w:before="86" w:afterLines="25" w:after="86"/>
        <w:ind w:leftChars="200" w:left="636" w:hangingChars="100" w:hanging="212"/>
      </w:pPr>
      <w:r w:rsidRPr="00F10909">
        <w:rPr>
          <w:rFonts w:hint="eastAsia"/>
        </w:rPr>
        <w:t>キ</w:t>
      </w:r>
      <w:r w:rsidR="00CD75CF" w:rsidRPr="00F10909">
        <w:rPr>
          <w:rFonts w:hint="eastAsia"/>
        </w:rPr>
        <w:t xml:space="preserve">　「広島コロナお知らせＱＲ」</w:t>
      </w:r>
      <w:r w:rsidR="00994D18" w:rsidRPr="00994D18">
        <w:rPr>
          <w:rFonts w:hint="eastAsia"/>
          <w:color w:val="0000FF"/>
          <w:u w:val="single"/>
        </w:rPr>
        <w:t>の</w:t>
      </w:r>
      <w:r w:rsidR="00CD75CF" w:rsidRPr="00F10909">
        <w:rPr>
          <w:rFonts w:hint="eastAsia"/>
        </w:rPr>
        <w:t>積極的な利用や接触確認アプリのインストールなど，デジタル技術を積極的に活用すること。</w:t>
      </w:r>
    </w:p>
    <w:p w14:paraId="6019B375" w14:textId="77777777" w:rsidR="00CD75CF" w:rsidRPr="00F10909" w:rsidRDefault="00EA5D29" w:rsidP="00F67259">
      <w:pPr>
        <w:spacing w:beforeLines="25" w:before="86" w:afterLines="25" w:after="86"/>
        <w:ind w:leftChars="200" w:left="636" w:hangingChars="100" w:hanging="212"/>
      </w:pPr>
      <w:r w:rsidRPr="00F10909">
        <w:rPr>
          <w:rFonts w:hint="eastAsia"/>
        </w:rPr>
        <w:t>ク</w:t>
      </w:r>
      <w:r w:rsidR="00D12325" w:rsidRPr="00F10909">
        <w:rPr>
          <w:rFonts w:hint="eastAsia"/>
        </w:rPr>
        <w:t xml:space="preserve">　これまで</w:t>
      </w:r>
      <w:r w:rsidR="00B27D70" w:rsidRPr="00F10909">
        <w:rPr>
          <w:rFonts w:hint="eastAsia"/>
        </w:rPr>
        <w:t>国内</w:t>
      </w:r>
      <w:r w:rsidR="00D12325" w:rsidRPr="00F10909">
        <w:rPr>
          <w:rFonts w:hint="eastAsia"/>
        </w:rPr>
        <w:t>でクラスターが発生し</w:t>
      </w:r>
      <w:r w:rsidR="00B27D70" w:rsidRPr="00F10909">
        <w:rPr>
          <w:rFonts w:hint="eastAsia"/>
        </w:rPr>
        <w:t>ている</w:t>
      </w:r>
      <w:r w:rsidR="00D12325" w:rsidRPr="00F10909">
        <w:rPr>
          <w:rFonts w:hint="eastAsia"/>
        </w:rPr>
        <w:t>施設において，</w:t>
      </w:r>
      <w:r w:rsidR="00FB2A49" w:rsidRPr="00F10909">
        <w:rPr>
          <w:rFonts w:hint="eastAsia"/>
        </w:rPr>
        <w:t>５</w:t>
      </w:r>
      <w:r w:rsidR="00D12325" w:rsidRPr="00F10909">
        <w:rPr>
          <w:rFonts w:hint="eastAsia"/>
        </w:rPr>
        <w:t xml:space="preserve">（２）に基づく感染防止対策が実施されていない場合は，施設の利用を控えること。　</w:t>
      </w:r>
    </w:p>
    <w:p w14:paraId="5506812B" w14:textId="77777777" w:rsidR="00735C3D" w:rsidRPr="00F10909" w:rsidRDefault="00EA5D29" w:rsidP="00F67259">
      <w:pPr>
        <w:spacing w:beforeLines="25" w:before="86" w:afterLines="25" w:after="86"/>
        <w:ind w:leftChars="200" w:left="636" w:hangingChars="100" w:hanging="212"/>
      </w:pPr>
      <w:r w:rsidRPr="00F10909">
        <w:rPr>
          <w:rFonts w:hint="eastAsia"/>
        </w:rPr>
        <w:t>ケ</w:t>
      </w:r>
      <w:r w:rsidR="00735C3D" w:rsidRPr="00F10909">
        <w:rPr>
          <w:rFonts w:hint="eastAsia"/>
        </w:rPr>
        <w:t xml:space="preserve">　飲食店などにおいて大声で話したり，カラオケ，イベント，スポーツ観戦などで大声を出したりすることは控えること。</w:t>
      </w:r>
    </w:p>
    <w:p w14:paraId="75963D83" w14:textId="77777777" w:rsidR="0077793D" w:rsidRPr="00F10909" w:rsidRDefault="00EA5D29" w:rsidP="00F67259">
      <w:pPr>
        <w:spacing w:beforeLines="25" w:before="86" w:afterLines="25" w:after="86"/>
        <w:ind w:leftChars="200" w:left="636" w:hangingChars="100" w:hanging="212"/>
      </w:pPr>
      <w:r w:rsidRPr="00F10909">
        <w:rPr>
          <w:rFonts w:hint="eastAsia"/>
        </w:rPr>
        <w:t>コ</w:t>
      </w:r>
      <w:r w:rsidR="00735C3D" w:rsidRPr="00F10909">
        <w:rPr>
          <w:rFonts w:hint="eastAsia"/>
        </w:rPr>
        <w:t xml:space="preserve">　参加者及びその連絡先が把握できない状態で</w:t>
      </w:r>
      <w:r w:rsidR="001E5BE3" w:rsidRPr="00F10909">
        <w:rPr>
          <w:rFonts w:hint="eastAsia"/>
        </w:rPr>
        <w:t>は，</w:t>
      </w:r>
      <w:r w:rsidR="00946337" w:rsidRPr="00F10909">
        <w:rPr>
          <w:rFonts w:hint="eastAsia"/>
        </w:rPr>
        <w:t>会食は避け</w:t>
      </w:r>
      <w:r w:rsidR="001E5BE3" w:rsidRPr="00F10909">
        <w:rPr>
          <w:rFonts w:hint="eastAsia"/>
        </w:rPr>
        <w:t>る</w:t>
      </w:r>
      <w:r w:rsidR="00095ABC" w:rsidRPr="00F10909">
        <w:rPr>
          <w:rFonts w:hint="eastAsia"/>
        </w:rPr>
        <w:t>こと</w:t>
      </w:r>
      <w:r w:rsidR="001E5BE3" w:rsidRPr="00F10909">
        <w:rPr>
          <w:rFonts w:hint="eastAsia"/>
        </w:rPr>
        <w:t>。</w:t>
      </w:r>
    </w:p>
    <w:p w14:paraId="1FC2C433" w14:textId="77777777" w:rsidR="006427EB" w:rsidRPr="00275D5D" w:rsidRDefault="00EA5D29" w:rsidP="001D281E">
      <w:pPr>
        <w:spacing w:beforeLines="25" w:before="86" w:afterLines="25" w:after="86"/>
        <w:ind w:leftChars="200" w:left="636" w:hangingChars="100" w:hanging="212"/>
        <w:rPr>
          <w:rFonts w:asciiTheme="minorEastAsia" w:hAnsiTheme="minorEastAsia"/>
        </w:rPr>
      </w:pPr>
      <w:r w:rsidRPr="00F10909">
        <w:rPr>
          <w:rFonts w:hint="eastAsia"/>
        </w:rPr>
        <w:t>サ</w:t>
      </w:r>
      <w:r w:rsidR="0077793D" w:rsidRPr="00F10909">
        <w:rPr>
          <w:rFonts w:hint="eastAsia"/>
        </w:rPr>
        <w:t xml:space="preserve">　感染リスクが高まる「５つの場面」が具体的にどこにあるのかについて考え，</w:t>
      </w:r>
      <w:r w:rsidR="00B05BFD" w:rsidRPr="00F10909">
        <w:rPr>
          <w:rFonts w:hint="eastAsia"/>
        </w:rPr>
        <w:t>注意力の低下や気の緩みなどによる</w:t>
      </w:r>
      <w:r w:rsidR="0077793D" w:rsidRPr="00F10909">
        <w:rPr>
          <w:rFonts w:hint="eastAsia"/>
        </w:rPr>
        <w:t>感染リスクに注意すること。</w:t>
      </w:r>
    </w:p>
    <w:p w14:paraId="0DEDAAE0" w14:textId="77777777" w:rsidR="006D3643" w:rsidRPr="00F10909" w:rsidRDefault="00B36071" w:rsidP="001D281E">
      <w:pPr>
        <w:spacing w:beforeLines="50" w:before="172" w:afterLines="25" w:after="86"/>
        <w:ind w:leftChars="100" w:left="212"/>
        <w:rPr>
          <w:rFonts w:ascii="ＭＳ Ｐゴシック" w:eastAsia="ＭＳ ゴシック" w:hAnsi="ＭＳ Ｐゴシック"/>
        </w:rPr>
      </w:pPr>
      <w:r w:rsidRPr="00F10909">
        <w:rPr>
          <w:rFonts w:ascii="ＭＳ Ｐゴシック" w:eastAsia="ＭＳ ゴシック" w:hAnsi="ＭＳ Ｐゴシック" w:hint="eastAsia"/>
        </w:rPr>
        <w:t>【他地域</w:t>
      </w:r>
      <w:r w:rsidR="0054413C" w:rsidRPr="00F10909">
        <w:rPr>
          <w:rFonts w:ascii="ＭＳ Ｐゴシック" w:eastAsia="ＭＳ ゴシック" w:hAnsi="ＭＳ Ｐゴシック" w:hint="eastAsia"/>
        </w:rPr>
        <w:t>との往来</w:t>
      </w:r>
      <w:r w:rsidRPr="00F10909">
        <w:rPr>
          <w:rFonts w:ascii="ＭＳ Ｐゴシック" w:eastAsia="ＭＳ ゴシック" w:hAnsi="ＭＳ Ｐゴシック" w:hint="eastAsia"/>
        </w:rPr>
        <w:t>，イベント</w:t>
      </w:r>
      <w:r w:rsidR="00897CF4" w:rsidRPr="00F10909">
        <w:rPr>
          <w:rFonts w:ascii="ＭＳ Ｐゴシック" w:eastAsia="ＭＳ ゴシック" w:hAnsi="ＭＳ Ｐゴシック" w:hint="eastAsia"/>
        </w:rPr>
        <w:t>に係る感染防止</w:t>
      </w:r>
      <w:r w:rsidRPr="00F10909">
        <w:rPr>
          <w:rFonts w:ascii="ＭＳ Ｐゴシック" w:eastAsia="ＭＳ ゴシック" w:hAnsi="ＭＳ Ｐゴシック" w:hint="eastAsia"/>
        </w:rPr>
        <w:t>】</w:t>
      </w:r>
    </w:p>
    <w:p w14:paraId="71C11EC0" w14:textId="77777777" w:rsidR="001D281E" w:rsidRPr="005C7AE1" w:rsidRDefault="00714728" w:rsidP="00F67259">
      <w:pPr>
        <w:spacing w:beforeLines="25" w:before="86" w:afterLines="25" w:after="86"/>
        <w:ind w:leftChars="200" w:left="636" w:hangingChars="100" w:hanging="212"/>
      </w:pPr>
      <w:r w:rsidRPr="00F10909">
        <w:rPr>
          <w:rFonts w:hint="eastAsia"/>
        </w:rPr>
        <w:t>シ</w:t>
      </w:r>
      <w:r w:rsidR="00B36071" w:rsidRPr="00F10909">
        <w:rPr>
          <w:rFonts w:hint="eastAsia"/>
        </w:rPr>
        <w:t xml:space="preserve">　移動先の感染状況や都道府県が出す情報などを確認して，当該都道府県内のリスクが高い地域</w:t>
      </w:r>
      <w:r w:rsidR="0054413C" w:rsidRPr="00F10909">
        <w:rPr>
          <w:rFonts w:hint="eastAsia"/>
        </w:rPr>
        <w:t>との往来</w:t>
      </w:r>
      <w:r w:rsidR="00B36071" w:rsidRPr="00F10909">
        <w:rPr>
          <w:rFonts w:hint="eastAsia"/>
        </w:rPr>
        <w:t>や施設の利用は控えること。</w:t>
      </w:r>
      <w:r w:rsidR="00415B2B" w:rsidRPr="00F10909">
        <w:rPr>
          <w:rFonts w:hint="eastAsia"/>
        </w:rPr>
        <w:t>とりわけ，当該都道府県が使用を制限している施設の利用は慎む</w:t>
      </w:r>
      <w:r w:rsidR="0005341B" w:rsidRPr="00F10909">
        <w:rPr>
          <w:rFonts w:hint="eastAsia"/>
        </w:rPr>
        <w:t>こと。</w:t>
      </w:r>
      <w:r w:rsidR="00F10909">
        <w:br/>
      </w:r>
      <w:r w:rsidR="00F10909" w:rsidRPr="005C7AE1">
        <w:rPr>
          <w:rFonts w:hint="eastAsia"/>
        </w:rPr>
        <w:t xml:space="preserve">　</w:t>
      </w:r>
      <w:r w:rsidR="008471EA" w:rsidRPr="005C7AE1">
        <w:rPr>
          <w:rFonts w:hint="eastAsia"/>
        </w:rPr>
        <w:t>緊急事態措置</w:t>
      </w:r>
      <w:r w:rsidR="0039383C" w:rsidRPr="005C7AE1">
        <w:rPr>
          <w:rFonts w:hint="eastAsia"/>
        </w:rPr>
        <w:t>又はまん延防止等重点措置</w:t>
      </w:r>
      <w:r w:rsidR="008471EA" w:rsidRPr="005C7AE1">
        <w:rPr>
          <w:rFonts w:hint="eastAsia"/>
        </w:rPr>
        <w:t>が実施されている地域</w:t>
      </w:r>
      <w:r w:rsidR="00A6124A" w:rsidRPr="005C7AE1">
        <w:rPr>
          <w:rFonts w:hint="eastAsia"/>
        </w:rPr>
        <w:t>との往来</w:t>
      </w:r>
      <w:r w:rsidR="008471EA" w:rsidRPr="005C7AE1">
        <w:rPr>
          <w:rFonts w:hint="eastAsia"/>
        </w:rPr>
        <w:t>は，最大限，自粛する</w:t>
      </w:r>
      <w:r w:rsidR="00415B2B" w:rsidRPr="005C7AE1">
        <w:rPr>
          <w:rFonts w:hint="eastAsia"/>
        </w:rPr>
        <w:t>こと。また，</w:t>
      </w:r>
      <w:r w:rsidR="002137E5" w:rsidRPr="005C7AE1">
        <w:rPr>
          <w:rFonts w:hint="eastAsia"/>
        </w:rPr>
        <w:t>都道府県が住民に対して不要不急の外出自粛を要請している地域</w:t>
      </w:r>
      <w:r w:rsidR="00F50805" w:rsidRPr="005C7AE1">
        <w:rPr>
          <w:rFonts w:hint="eastAsia"/>
        </w:rPr>
        <w:t>又は</w:t>
      </w:r>
      <w:r w:rsidR="00DF54CD" w:rsidRPr="005C7AE1">
        <w:rPr>
          <w:rFonts w:hint="eastAsia"/>
        </w:rPr>
        <w:t>感染の状況や医療のひっ迫の状況を表す</w:t>
      </w:r>
      <w:r w:rsidR="005A07FF" w:rsidRPr="005C7AE1">
        <w:rPr>
          <w:rFonts w:hint="eastAsia"/>
        </w:rPr>
        <w:t>レベルが</w:t>
      </w:r>
      <w:r w:rsidR="00DF54CD" w:rsidRPr="005C7AE1">
        <w:rPr>
          <w:rFonts w:hint="eastAsia"/>
        </w:rPr>
        <w:t>「レベル２（警戒を強化すべきレベル）」</w:t>
      </w:r>
      <w:r w:rsidR="005A07FF" w:rsidRPr="005C7AE1">
        <w:rPr>
          <w:rFonts w:hint="eastAsia"/>
        </w:rPr>
        <w:t>相当</w:t>
      </w:r>
      <w:r w:rsidR="00DF54CD" w:rsidRPr="005C7AE1">
        <w:rPr>
          <w:rFonts w:hint="eastAsia"/>
        </w:rPr>
        <w:t>の</w:t>
      </w:r>
      <w:r w:rsidR="00AA0129" w:rsidRPr="005C7AE1">
        <w:rPr>
          <w:rFonts w:hint="eastAsia"/>
        </w:rPr>
        <w:t>地域</w:t>
      </w:r>
      <w:r w:rsidR="0054413C" w:rsidRPr="005C7AE1">
        <w:rPr>
          <w:rFonts w:hint="eastAsia"/>
        </w:rPr>
        <w:t>との往来</w:t>
      </w:r>
      <w:r w:rsidR="002137E5" w:rsidRPr="005C7AE1">
        <w:rPr>
          <w:rFonts w:hint="eastAsia"/>
        </w:rPr>
        <w:t>については，改めてその必要性を十分に検討し，慎重に判断すること</w:t>
      </w:r>
      <w:r w:rsidR="00366B79" w:rsidRPr="005C7AE1">
        <w:rPr>
          <w:rFonts w:hint="eastAsia"/>
        </w:rPr>
        <w:t>。</w:t>
      </w:r>
      <w:r w:rsidR="00DE0E01" w:rsidRPr="005C7AE1">
        <w:rPr>
          <w:rFonts w:hint="eastAsia"/>
        </w:rPr>
        <w:t>これらの地域からの来訪者と</w:t>
      </w:r>
      <w:r w:rsidR="00095ABC" w:rsidRPr="005C7AE1">
        <w:rPr>
          <w:rFonts w:hint="eastAsia"/>
        </w:rPr>
        <w:t>面会</w:t>
      </w:r>
      <w:r w:rsidRPr="005C7AE1">
        <w:rPr>
          <w:rFonts w:hint="eastAsia"/>
        </w:rPr>
        <w:t>する機会がある場合，</w:t>
      </w:r>
      <w:r w:rsidR="00610739" w:rsidRPr="005C7AE1">
        <w:rPr>
          <w:rFonts w:hint="eastAsia"/>
        </w:rPr>
        <w:t>上記イ，オ</w:t>
      </w:r>
      <w:r w:rsidR="00D66B84" w:rsidRPr="005C7AE1">
        <w:rPr>
          <w:rFonts w:hint="eastAsia"/>
        </w:rPr>
        <w:t>など</w:t>
      </w:r>
      <w:r w:rsidR="00732442" w:rsidRPr="005C7AE1">
        <w:rPr>
          <w:rFonts w:hint="eastAsia"/>
        </w:rPr>
        <w:t>感染リスクを考慮し</w:t>
      </w:r>
      <w:r w:rsidR="00095ABC" w:rsidRPr="005C7AE1">
        <w:rPr>
          <w:rFonts w:hint="eastAsia"/>
        </w:rPr>
        <w:t>た行動を行うこと</w:t>
      </w:r>
      <w:r w:rsidR="00732442" w:rsidRPr="005C7AE1">
        <w:rPr>
          <w:rFonts w:hint="eastAsia"/>
        </w:rPr>
        <w:t>。</w:t>
      </w:r>
    </w:p>
    <w:p w14:paraId="18C5A19D" w14:textId="77777777" w:rsidR="00B36071" w:rsidRPr="00F10909" w:rsidRDefault="00714728" w:rsidP="00F67259">
      <w:pPr>
        <w:spacing w:beforeLines="25" w:before="86" w:afterLines="25" w:after="86"/>
        <w:ind w:leftChars="200" w:left="636" w:hangingChars="100" w:hanging="212"/>
      </w:pPr>
      <w:r w:rsidRPr="00F10909">
        <w:rPr>
          <w:rFonts w:hint="eastAsia"/>
        </w:rPr>
        <w:t>ス</w:t>
      </w:r>
      <w:r w:rsidR="00B36071" w:rsidRPr="00F10909">
        <w:rPr>
          <w:rFonts w:hint="eastAsia"/>
        </w:rPr>
        <w:t xml:space="preserve">　屋内外を問わず，密集状態等が発生する恐れのあるイベントに参加しないこと。</w:t>
      </w:r>
    </w:p>
    <w:p w14:paraId="70D5D33B" w14:textId="77777777" w:rsidR="00897CF4" w:rsidRPr="00F10909" w:rsidRDefault="00897CF4" w:rsidP="001D281E">
      <w:pPr>
        <w:spacing w:beforeLines="50" w:before="172" w:afterLines="25" w:after="86"/>
        <w:ind w:leftChars="100" w:left="212"/>
        <w:rPr>
          <w:rFonts w:ascii="ＭＳ Ｐゴシック" w:eastAsia="ＭＳ ゴシック" w:hAnsi="ＭＳ Ｐゴシック"/>
        </w:rPr>
      </w:pPr>
      <w:r w:rsidRPr="00F10909">
        <w:rPr>
          <w:rFonts w:ascii="ＭＳ Ｐゴシック" w:eastAsia="ＭＳ ゴシック" w:hAnsi="ＭＳ Ｐゴシック" w:hint="eastAsia"/>
        </w:rPr>
        <w:lastRenderedPageBreak/>
        <w:t>【積極的疫学調査への協力】</w:t>
      </w:r>
    </w:p>
    <w:p w14:paraId="56157E69" w14:textId="77777777" w:rsidR="0039383C" w:rsidRPr="00F10909" w:rsidRDefault="00714728" w:rsidP="00F67259">
      <w:pPr>
        <w:spacing w:beforeLines="25" w:before="86" w:afterLines="25" w:after="86"/>
        <w:ind w:leftChars="200" w:left="636" w:hangingChars="100" w:hanging="212"/>
      </w:pPr>
      <w:r w:rsidRPr="00F10909">
        <w:rPr>
          <w:rFonts w:hint="eastAsia"/>
        </w:rPr>
        <w:t>セ</w:t>
      </w:r>
      <w:r w:rsidR="0066485F" w:rsidRPr="00F10909">
        <w:rPr>
          <w:rFonts w:hint="eastAsia"/>
        </w:rPr>
        <w:t xml:space="preserve">　感染例が発生した場合には，まん延を防止する観点から，保健所が実施する積極的疫学調査に協力すること。</w:t>
      </w:r>
    </w:p>
    <w:p w14:paraId="119F6547" w14:textId="77777777" w:rsidR="0066485F" w:rsidRPr="00F10909" w:rsidRDefault="0066485F" w:rsidP="001D281E">
      <w:pPr>
        <w:spacing w:beforeLines="50" w:before="172" w:afterLines="25" w:after="86"/>
        <w:ind w:leftChars="100" w:left="212"/>
        <w:rPr>
          <w:rFonts w:ascii="ＭＳ Ｐゴシック" w:eastAsia="ＭＳ ゴシック" w:hAnsi="ＭＳ Ｐゴシック"/>
        </w:rPr>
      </w:pPr>
      <w:r w:rsidRPr="00F10909">
        <w:rPr>
          <w:rFonts w:ascii="ＭＳ Ｐゴシック" w:eastAsia="ＭＳ ゴシック" w:hAnsi="ＭＳ Ｐゴシック" w:hint="eastAsia"/>
        </w:rPr>
        <w:t>【誹謗中傷・差別の禁止】</w:t>
      </w:r>
    </w:p>
    <w:p w14:paraId="2AFD142F" w14:textId="77777777" w:rsidR="00D12325" w:rsidRPr="00F10909" w:rsidRDefault="00714728" w:rsidP="00F67259">
      <w:pPr>
        <w:spacing w:beforeLines="25" w:before="86" w:afterLines="25" w:after="86"/>
        <w:ind w:leftChars="200" w:left="636" w:hangingChars="100" w:hanging="212"/>
      </w:pPr>
      <w:r w:rsidRPr="00F10909">
        <w:rPr>
          <w:rFonts w:hint="eastAsia"/>
        </w:rPr>
        <w:t>ソ</w:t>
      </w:r>
      <w:r w:rsidR="00897CF4" w:rsidRPr="00F10909">
        <w:rPr>
          <w:rFonts w:hint="eastAsia"/>
        </w:rPr>
        <w:t xml:space="preserve">　</w:t>
      </w:r>
      <w:r w:rsidR="00B96ED2" w:rsidRPr="00F10909">
        <w:rPr>
          <w:rFonts w:hint="eastAsia"/>
        </w:rPr>
        <w:t>新型コロナウイルス感染症の罹患は誰にでも生じ得るものであり，誤った情報や不確かな情報に惑わされ，人権侵害につながることがないよう冷静に行動するとともに，</w:t>
      </w:r>
      <w:r w:rsidR="00897CF4" w:rsidRPr="00F10909">
        <w:rPr>
          <w:rFonts w:hint="eastAsia"/>
        </w:rPr>
        <w:t>感染者</w:t>
      </w:r>
      <w:r w:rsidR="00B96ED2" w:rsidRPr="00F10909">
        <w:rPr>
          <w:rFonts w:hint="eastAsia"/>
        </w:rPr>
        <w:t>及びその家族，</w:t>
      </w:r>
      <w:r w:rsidR="00897CF4" w:rsidRPr="00F10909">
        <w:rPr>
          <w:rFonts w:hint="eastAsia"/>
        </w:rPr>
        <w:t>医療福祉関係者</w:t>
      </w:r>
      <w:r w:rsidR="007C621B" w:rsidRPr="00F10909">
        <w:rPr>
          <w:rFonts w:hint="eastAsia"/>
        </w:rPr>
        <w:t>，</w:t>
      </w:r>
      <w:r w:rsidR="00B96ED2" w:rsidRPr="00F10909">
        <w:rPr>
          <w:rFonts w:hint="eastAsia"/>
        </w:rPr>
        <w:t>外国人</w:t>
      </w:r>
      <w:r w:rsidR="00897CF4" w:rsidRPr="00F10909">
        <w:rPr>
          <w:rFonts w:hint="eastAsia"/>
        </w:rPr>
        <w:t>など</w:t>
      </w:r>
      <w:r w:rsidR="00B96ED2" w:rsidRPr="00F10909">
        <w:rPr>
          <w:rFonts w:hint="eastAsia"/>
        </w:rPr>
        <w:t>に対して</w:t>
      </w:r>
      <w:r w:rsidR="0077793D" w:rsidRPr="00F10909">
        <w:rPr>
          <w:rFonts w:hint="eastAsia"/>
        </w:rPr>
        <w:t>，絶対に</w:t>
      </w:r>
      <w:r w:rsidR="00897CF4" w:rsidRPr="00F10909">
        <w:rPr>
          <w:rFonts w:hint="eastAsia"/>
        </w:rPr>
        <w:t>誹謗・中傷・差別しないこと。</w:t>
      </w:r>
      <w:r w:rsidR="00F10909">
        <w:br/>
      </w:r>
      <w:r w:rsidR="00F10909">
        <w:rPr>
          <w:rFonts w:hint="eastAsia"/>
        </w:rPr>
        <w:t xml:space="preserve">　</w:t>
      </w:r>
      <w:r w:rsidR="008D2276" w:rsidRPr="00F10909">
        <w:rPr>
          <w:rFonts w:hint="eastAsia"/>
        </w:rPr>
        <w:t>また，ワクチン</w:t>
      </w:r>
      <w:r w:rsidR="00661CDE" w:rsidRPr="00F10909">
        <w:rPr>
          <w:rFonts w:hint="eastAsia"/>
        </w:rPr>
        <w:t>を</w:t>
      </w:r>
      <w:r w:rsidR="008D2276" w:rsidRPr="00F10909">
        <w:rPr>
          <w:rFonts w:hint="eastAsia"/>
        </w:rPr>
        <w:t>接種していない人，接種できない人に対しても，</w:t>
      </w:r>
      <w:r w:rsidR="00AC7296" w:rsidRPr="00F10909">
        <w:rPr>
          <w:rFonts w:hint="eastAsia"/>
        </w:rPr>
        <w:t>絶対に誹謗・中傷・差別しないこと。</w:t>
      </w:r>
    </w:p>
    <w:p w14:paraId="49FC1C2D" w14:textId="77777777" w:rsidR="00AC7296" w:rsidRPr="00275D5D" w:rsidRDefault="00AC7296">
      <w:pPr>
        <w:widowControl/>
        <w:jc w:val="left"/>
        <w:rPr>
          <w:rFonts w:asciiTheme="majorEastAsia" w:eastAsiaTheme="majorEastAsia" w:hAnsiTheme="majorEastAsia"/>
          <w:b/>
        </w:rPr>
      </w:pPr>
    </w:p>
    <w:p w14:paraId="67D1C0AA" w14:textId="77777777" w:rsidR="00D2243F" w:rsidRPr="00F10909" w:rsidRDefault="00D2243F" w:rsidP="00F10909">
      <w:pPr>
        <w:rPr>
          <w:rFonts w:ascii="ＭＳ Ｐゴシック" w:eastAsia="ＭＳ ゴシック" w:hAnsi="ＭＳ Ｐゴシック"/>
        </w:rPr>
      </w:pPr>
      <w:r w:rsidRPr="00F10909">
        <w:rPr>
          <w:rFonts w:ascii="ＭＳ Ｐゴシック" w:eastAsia="ＭＳ ゴシック" w:hAnsi="ＭＳ Ｐゴシック" w:hint="eastAsia"/>
        </w:rPr>
        <w:t>４　事業者に対する要請（新型インフルエンザ等対策特別措置法第２４条第９項）</w:t>
      </w:r>
    </w:p>
    <w:p w14:paraId="74D91D2F" w14:textId="77777777" w:rsidR="00D2243F" w:rsidRPr="00F10909" w:rsidRDefault="00B36071" w:rsidP="00F67259">
      <w:pPr>
        <w:spacing w:beforeLines="25" w:before="86" w:afterLines="25" w:after="86"/>
        <w:ind w:leftChars="100" w:left="212"/>
        <w:rPr>
          <w:rFonts w:ascii="ＭＳ Ｐゴシック" w:eastAsia="ＭＳ ゴシック" w:hAnsi="ＭＳ Ｐゴシック"/>
        </w:rPr>
      </w:pPr>
      <w:r w:rsidRPr="00F10909">
        <w:rPr>
          <w:rFonts w:ascii="ＭＳ Ｐゴシック" w:eastAsia="ＭＳ ゴシック" w:hAnsi="ＭＳ Ｐゴシック" w:hint="eastAsia"/>
        </w:rPr>
        <w:t>【基本的な感染防止</w:t>
      </w:r>
      <w:r w:rsidR="00897CF4" w:rsidRPr="00F10909">
        <w:rPr>
          <w:rFonts w:ascii="ＭＳ Ｐゴシック" w:eastAsia="ＭＳ ゴシック" w:hAnsi="ＭＳ Ｐゴシック" w:hint="eastAsia"/>
        </w:rPr>
        <w:t>の徹底</w:t>
      </w:r>
      <w:r w:rsidRPr="00F10909">
        <w:rPr>
          <w:rFonts w:ascii="ＭＳ Ｐゴシック" w:eastAsia="ＭＳ ゴシック" w:hAnsi="ＭＳ Ｐゴシック" w:hint="eastAsia"/>
        </w:rPr>
        <w:t>】</w:t>
      </w:r>
    </w:p>
    <w:p w14:paraId="484195B3" w14:textId="77777777" w:rsidR="00B27D70" w:rsidRPr="00F10909" w:rsidRDefault="00B27D70" w:rsidP="00840C62">
      <w:pPr>
        <w:ind w:leftChars="200" w:left="636" w:hangingChars="100" w:hanging="212"/>
      </w:pPr>
      <w:r w:rsidRPr="00F10909">
        <w:rPr>
          <w:rFonts w:hint="eastAsia"/>
        </w:rPr>
        <w:t>ア　「３つの密」の回避，発熱者等の事業所等への入場防止や，飛沫感染・接触感染防止等，人との距離の確保など，各職場にあった感染症防止対策を</w:t>
      </w:r>
      <w:r w:rsidR="001235A3" w:rsidRPr="00F10909">
        <w:rPr>
          <w:rFonts w:hint="eastAsia"/>
        </w:rPr>
        <w:t>徹底する</w:t>
      </w:r>
      <w:r w:rsidRPr="00F10909">
        <w:rPr>
          <w:rFonts w:hint="eastAsia"/>
        </w:rPr>
        <w:t>こと。</w:t>
      </w:r>
    </w:p>
    <w:p w14:paraId="1718D729" w14:textId="77777777" w:rsidR="001235A3" w:rsidRPr="00F10909" w:rsidRDefault="001235A3" w:rsidP="00840C62">
      <w:pPr>
        <w:ind w:leftChars="200" w:left="636" w:hangingChars="100" w:hanging="212"/>
      </w:pPr>
      <w:r w:rsidRPr="00F10909">
        <w:rPr>
          <w:rFonts w:hint="eastAsia"/>
        </w:rPr>
        <w:t xml:space="preserve">イ　</w:t>
      </w:r>
      <w:r w:rsidR="00AC7296" w:rsidRPr="00F10909">
        <w:rPr>
          <w:rFonts w:hint="eastAsia"/>
        </w:rPr>
        <w:t>業種別</w:t>
      </w:r>
      <w:r w:rsidRPr="00F10909">
        <w:rPr>
          <w:rFonts w:hint="eastAsia"/>
        </w:rPr>
        <w:t>ガイドライン</w:t>
      </w:r>
      <w:r w:rsidR="00AC7296" w:rsidRPr="00F10909">
        <w:rPr>
          <w:rFonts w:hint="eastAsia"/>
        </w:rPr>
        <w:t>の遵守</w:t>
      </w:r>
      <w:r w:rsidRPr="00F10909">
        <w:rPr>
          <w:rFonts w:hint="eastAsia"/>
        </w:rPr>
        <w:t>など，各店舗の実情に合った適切な感染</w:t>
      </w:r>
      <w:r w:rsidR="00000098" w:rsidRPr="00F10909">
        <w:rPr>
          <w:rFonts w:hint="eastAsia"/>
        </w:rPr>
        <w:t>防止</w:t>
      </w:r>
      <w:r w:rsidRPr="00F10909">
        <w:rPr>
          <w:rFonts w:hint="eastAsia"/>
        </w:rPr>
        <w:t>対策を徹底すること。</w:t>
      </w:r>
    </w:p>
    <w:p w14:paraId="2F02FF49" w14:textId="77777777" w:rsidR="00FB2A49" w:rsidRPr="00F10909" w:rsidRDefault="001235A3" w:rsidP="00840C62">
      <w:pPr>
        <w:ind w:leftChars="200" w:left="636" w:hangingChars="100" w:hanging="212"/>
      </w:pPr>
      <w:r w:rsidRPr="00F10909">
        <w:rPr>
          <w:rFonts w:hint="eastAsia"/>
        </w:rPr>
        <w:t>ウ</w:t>
      </w:r>
      <w:r w:rsidR="00FB2A49" w:rsidRPr="00F10909">
        <w:rPr>
          <w:rFonts w:hint="eastAsia"/>
        </w:rPr>
        <w:t xml:space="preserve">　Ｗｅｂ会議，テレワークの積極的な活用など出勤者数の削減に取り組むこと。また，出勤した場合にも，座席間の距離をとることや従業員の執務オフィスの分散などを促すこと。</w:t>
      </w:r>
    </w:p>
    <w:p w14:paraId="2108609F" w14:textId="77777777" w:rsidR="00FB2A49" w:rsidRPr="00F10909" w:rsidRDefault="001235A3" w:rsidP="00840C62">
      <w:pPr>
        <w:ind w:leftChars="200" w:left="636" w:hangingChars="100" w:hanging="212"/>
      </w:pPr>
      <w:r w:rsidRPr="00F10909">
        <w:rPr>
          <w:rFonts w:hint="eastAsia"/>
        </w:rPr>
        <w:t>エ</w:t>
      </w:r>
      <w:r w:rsidR="00FB2A49" w:rsidRPr="00F10909">
        <w:rPr>
          <w:rFonts w:hint="eastAsia"/>
        </w:rPr>
        <w:t xml:space="preserve">　出勤する従業員に対して，時差出勤，自転車・徒歩等による出勤を促すこと。</w:t>
      </w:r>
    </w:p>
    <w:p w14:paraId="596F8A14" w14:textId="77777777" w:rsidR="0039383C" w:rsidRPr="00275D5D" w:rsidRDefault="001235A3" w:rsidP="00840C62">
      <w:pPr>
        <w:ind w:leftChars="200" w:left="636" w:hangingChars="100" w:hanging="212"/>
        <w:rPr>
          <w:rFonts w:asciiTheme="minorEastAsia" w:hAnsiTheme="minorEastAsia"/>
        </w:rPr>
      </w:pPr>
      <w:r w:rsidRPr="00F10909">
        <w:rPr>
          <w:rFonts w:hint="eastAsia"/>
        </w:rPr>
        <w:t>オ</w:t>
      </w:r>
      <w:r w:rsidR="00FB2A49" w:rsidRPr="00F10909">
        <w:rPr>
          <w:rFonts w:hint="eastAsia"/>
        </w:rPr>
        <w:t xml:space="preserve">　従業員が体調不良を訴えた場合，休暇の取得</w:t>
      </w:r>
      <w:r w:rsidRPr="00F10909">
        <w:rPr>
          <w:rFonts w:hint="eastAsia"/>
        </w:rPr>
        <w:t>と</w:t>
      </w:r>
      <w:r w:rsidR="00FB2A49" w:rsidRPr="00F10909">
        <w:rPr>
          <w:rFonts w:hint="eastAsia"/>
        </w:rPr>
        <w:t>速やかな医療機関への受診を促すこと。</w:t>
      </w:r>
      <w:r w:rsidR="00F67259">
        <w:br/>
      </w:r>
    </w:p>
    <w:p w14:paraId="271104B3" w14:textId="77777777" w:rsidR="00FB2A49" w:rsidRPr="00F10909" w:rsidRDefault="00FB2A49" w:rsidP="001D281E">
      <w:pPr>
        <w:spacing w:beforeLines="50" w:before="172" w:afterLines="25" w:after="86"/>
        <w:ind w:leftChars="100" w:left="212"/>
        <w:rPr>
          <w:rFonts w:ascii="ＭＳ Ｐゴシック" w:eastAsia="ＭＳ ゴシック" w:hAnsi="ＭＳ Ｐゴシック"/>
        </w:rPr>
      </w:pPr>
      <w:r w:rsidRPr="00F10909">
        <w:rPr>
          <w:rFonts w:ascii="ＭＳ Ｐゴシック" w:eastAsia="ＭＳ ゴシック" w:hAnsi="ＭＳ Ｐゴシック" w:hint="eastAsia"/>
        </w:rPr>
        <w:t>【積極ガード</w:t>
      </w:r>
      <w:r w:rsidR="00897CF4" w:rsidRPr="00F10909">
        <w:rPr>
          <w:rFonts w:ascii="ＭＳ Ｐゴシック" w:eastAsia="ＭＳ ゴシック" w:hAnsi="ＭＳ Ｐゴシック" w:hint="eastAsia"/>
        </w:rPr>
        <w:t>による感染防止</w:t>
      </w:r>
      <w:r w:rsidRPr="00F10909">
        <w:rPr>
          <w:rFonts w:ascii="ＭＳ Ｐゴシック" w:eastAsia="ＭＳ ゴシック" w:hAnsi="ＭＳ Ｐゴシック" w:hint="eastAsia"/>
        </w:rPr>
        <w:t>】</w:t>
      </w:r>
    </w:p>
    <w:p w14:paraId="52EDFBED" w14:textId="77777777" w:rsidR="001235A3" w:rsidRPr="00F10909" w:rsidRDefault="008C6E04" w:rsidP="00840C62">
      <w:pPr>
        <w:spacing w:beforeLines="25" w:before="86" w:afterLines="25" w:after="86"/>
        <w:ind w:leftChars="200" w:left="636" w:hangingChars="100" w:hanging="212"/>
      </w:pPr>
      <w:r w:rsidRPr="00F10909">
        <w:rPr>
          <w:rFonts w:hint="eastAsia"/>
        </w:rPr>
        <w:t>カ</w:t>
      </w:r>
      <w:r w:rsidR="001235A3" w:rsidRPr="00F10909">
        <w:rPr>
          <w:rFonts w:hint="eastAsia"/>
        </w:rPr>
        <w:t xml:space="preserve">　飲食関連事業者などにおいては，感染</w:t>
      </w:r>
      <w:r w:rsidR="00000098" w:rsidRPr="00F10909">
        <w:rPr>
          <w:rFonts w:hint="eastAsia"/>
        </w:rPr>
        <w:t>防止</w:t>
      </w:r>
      <w:r w:rsidR="001235A3" w:rsidRPr="00F10909">
        <w:rPr>
          <w:rFonts w:hint="eastAsia"/>
        </w:rPr>
        <w:t>対策を徹底した「広島積極ガード店」，「新型コロナウイルス感染症対策取組宣言店」として宣言</w:t>
      </w:r>
      <w:r w:rsidR="00661CDE" w:rsidRPr="00F10909">
        <w:rPr>
          <w:rFonts w:hint="eastAsia"/>
        </w:rPr>
        <w:t>し，「広島積極ガード店ゴールド」への移行を進めること</w:t>
      </w:r>
      <w:r w:rsidR="001235A3" w:rsidRPr="00F10909">
        <w:rPr>
          <w:rFonts w:hint="eastAsia"/>
        </w:rPr>
        <w:t>。</w:t>
      </w:r>
    </w:p>
    <w:p w14:paraId="0EE69615" w14:textId="77777777" w:rsidR="00735C3D" w:rsidRPr="00F10909" w:rsidRDefault="008C6E04" w:rsidP="00F67259">
      <w:pPr>
        <w:spacing w:beforeLines="25" w:before="86" w:afterLines="25" w:after="86"/>
        <w:ind w:leftChars="200" w:left="636" w:hangingChars="100" w:hanging="212"/>
      </w:pPr>
      <w:r w:rsidRPr="00F10909">
        <w:rPr>
          <w:rFonts w:hint="eastAsia"/>
        </w:rPr>
        <w:t>キ</w:t>
      </w:r>
      <w:r w:rsidR="00FB2A49" w:rsidRPr="00F10909">
        <w:rPr>
          <w:rFonts w:hint="eastAsia"/>
        </w:rPr>
        <w:t xml:space="preserve">　「広島コロナお知らせＱＲ」や接触確認アプリなどのデジタル技術を積極的に導入すること。特に飲食店においては，「広島コロナお知らせＱＲ」のＱＲコードを設置して利用者の登録を促すこと。</w:t>
      </w:r>
    </w:p>
    <w:p w14:paraId="3F185515" w14:textId="77777777" w:rsidR="00735C3D" w:rsidRPr="00F10909" w:rsidRDefault="008C6E04" w:rsidP="00F67259">
      <w:pPr>
        <w:spacing w:beforeLines="25" w:before="86" w:afterLines="25" w:after="86"/>
        <w:ind w:leftChars="200" w:left="636" w:hangingChars="100" w:hanging="212"/>
      </w:pPr>
      <w:r w:rsidRPr="00F10909">
        <w:rPr>
          <w:rFonts w:hint="eastAsia"/>
        </w:rPr>
        <w:t>ク</w:t>
      </w:r>
      <w:r w:rsidR="00735C3D" w:rsidRPr="00F10909">
        <w:rPr>
          <w:rFonts w:hint="eastAsia"/>
        </w:rPr>
        <w:t xml:space="preserve">　従業員に対し，会食などで飲食店などを利用する場合</w:t>
      </w:r>
      <w:r w:rsidR="00AD025B" w:rsidRPr="00F10909">
        <w:rPr>
          <w:rFonts w:hint="eastAsia"/>
        </w:rPr>
        <w:t>は，</w:t>
      </w:r>
      <w:r w:rsidR="00AC7296" w:rsidRPr="00F10909">
        <w:rPr>
          <w:rFonts w:hint="eastAsia"/>
        </w:rPr>
        <w:t>県が認証する「広島積極ガード店ゴールド」</w:t>
      </w:r>
      <w:r w:rsidR="00735C3D" w:rsidRPr="00F10909">
        <w:rPr>
          <w:rFonts w:hint="eastAsia"/>
        </w:rPr>
        <w:t>を利用するよう促すこと。</w:t>
      </w:r>
      <w:r w:rsidR="00AC7296" w:rsidRPr="00F10909">
        <w:rPr>
          <w:rFonts w:hint="eastAsia"/>
        </w:rPr>
        <w:t>（当面の間，「広島積極ガード店」，「新型コロナウイルス感染症対策取組宣言店」を含む。）</w:t>
      </w:r>
      <w:r w:rsidR="00735C3D" w:rsidRPr="00F10909">
        <w:rPr>
          <w:rFonts w:hint="eastAsia"/>
        </w:rPr>
        <w:t>また，飲食店などにおいて大声で話したり，カラオケ，イベント，スポーツ観戦などで大声を出したりすることは控えるよう促すこと。</w:t>
      </w:r>
    </w:p>
    <w:p w14:paraId="2384DBF9" w14:textId="77777777" w:rsidR="0039383C" w:rsidRPr="00275D5D" w:rsidRDefault="008C6E04" w:rsidP="00F67259">
      <w:pPr>
        <w:spacing w:beforeLines="25" w:before="86" w:afterLines="25" w:after="86"/>
        <w:ind w:leftChars="200" w:left="636" w:hangingChars="100" w:hanging="212"/>
        <w:rPr>
          <w:rFonts w:asciiTheme="minorEastAsia" w:hAnsiTheme="minorEastAsia"/>
        </w:rPr>
      </w:pPr>
      <w:r w:rsidRPr="00F10909">
        <w:rPr>
          <w:rFonts w:hint="eastAsia"/>
        </w:rPr>
        <w:t>ケ　店舗や職場など，感染リスクが高まる「５つの場面」が具体的にどこにあるのかについて考え，業種別ガイドラインを確実に実践するとともに，十分な換気や適度な保湿を行うこと。</w:t>
      </w:r>
    </w:p>
    <w:p w14:paraId="3AF7B507" w14:textId="77777777" w:rsidR="00F10909" w:rsidRDefault="00F10909">
      <w:pPr>
        <w:widowControl/>
        <w:jc w:val="left"/>
        <w:rPr>
          <w:rFonts w:ascii="ＭＳ Ｐゴシック" w:eastAsia="ＭＳ ゴシック" w:hAnsi="ＭＳ Ｐゴシック"/>
        </w:rPr>
      </w:pPr>
      <w:r>
        <w:rPr>
          <w:rFonts w:ascii="ＭＳ Ｐゴシック" w:eastAsia="ＭＳ ゴシック" w:hAnsi="ＭＳ Ｐゴシック"/>
        </w:rPr>
        <w:br w:type="page"/>
      </w:r>
    </w:p>
    <w:p w14:paraId="4BE891A7" w14:textId="77777777" w:rsidR="001319F7" w:rsidRPr="00A615CF" w:rsidRDefault="001319F7" w:rsidP="00F67259">
      <w:pPr>
        <w:spacing w:beforeLines="25" w:before="86" w:afterLines="25" w:after="86"/>
        <w:ind w:leftChars="100" w:left="212"/>
        <w:rPr>
          <w:rFonts w:ascii="ＭＳ Ｐゴシック" w:eastAsia="ＭＳ ゴシック" w:hAnsi="ＭＳ Ｐゴシック"/>
          <w:strike/>
          <w:color w:val="FF0000"/>
        </w:rPr>
      </w:pPr>
      <w:r w:rsidRPr="00F10909">
        <w:rPr>
          <w:rFonts w:ascii="ＭＳ Ｐゴシック" w:eastAsia="ＭＳ ゴシック" w:hAnsi="ＭＳ Ｐゴシック" w:hint="eastAsia"/>
        </w:rPr>
        <w:lastRenderedPageBreak/>
        <w:t>【他地域</w:t>
      </w:r>
      <w:r w:rsidR="0054413C" w:rsidRPr="00F10909">
        <w:rPr>
          <w:rFonts w:ascii="ＭＳ Ｐゴシック" w:eastAsia="ＭＳ ゴシック" w:hAnsi="ＭＳ Ｐゴシック" w:hint="eastAsia"/>
        </w:rPr>
        <w:t>との往来</w:t>
      </w:r>
      <w:r w:rsidRPr="00F10909">
        <w:rPr>
          <w:rFonts w:ascii="ＭＳ Ｐゴシック" w:eastAsia="ＭＳ ゴシック" w:hAnsi="ＭＳ Ｐゴシック" w:hint="eastAsia"/>
        </w:rPr>
        <w:t>，イベント</w:t>
      </w:r>
      <w:r w:rsidR="00897CF4" w:rsidRPr="00F10909">
        <w:rPr>
          <w:rFonts w:ascii="ＭＳ Ｐゴシック" w:eastAsia="ＭＳ ゴシック" w:hAnsi="ＭＳ Ｐゴシック" w:hint="eastAsia"/>
        </w:rPr>
        <w:t>に係る感染防止</w:t>
      </w:r>
      <w:r w:rsidRPr="00F10909">
        <w:rPr>
          <w:rFonts w:ascii="ＭＳ Ｐゴシック" w:eastAsia="ＭＳ ゴシック" w:hAnsi="ＭＳ Ｐゴシック" w:hint="eastAsia"/>
        </w:rPr>
        <w:t>】</w:t>
      </w:r>
    </w:p>
    <w:p w14:paraId="342891C7" w14:textId="77777777" w:rsidR="001F512D" w:rsidRDefault="008C6E04" w:rsidP="00840C62">
      <w:pPr>
        <w:spacing w:beforeLines="25" w:before="86" w:afterLines="25" w:after="86"/>
        <w:ind w:leftChars="200" w:left="636" w:hangingChars="100" w:hanging="212"/>
      </w:pPr>
      <w:r w:rsidRPr="00F10909">
        <w:rPr>
          <w:rFonts w:hint="eastAsia"/>
        </w:rPr>
        <w:t>コ</w:t>
      </w:r>
      <w:r w:rsidR="001319F7" w:rsidRPr="00F10909">
        <w:rPr>
          <w:rFonts w:hint="eastAsia"/>
        </w:rPr>
        <w:t xml:space="preserve">　移動先の感染状況や都道府県が出す情報などを確認して，当該都道府県内のリスクが高い地域</w:t>
      </w:r>
      <w:r w:rsidR="0054413C" w:rsidRPr="00F10909">
        <w:rPr>
          <w:rFonts w:hint="eastAsia"/>
        </w:rPr>
        <w:t>との往来</w:t>
      </w:r>
      <w:r w:rsidR="001319F7" w:rsidRPr="00F10909">
        <w:rPr>
          <w:rFonts w:hint="eastAsia"/>
        </w:rPr>
        <w:t>や施設の利用は控えること。</w:t>
      </w:r>
      <w:r w:rsidR="00415B2B" w:rsidRPr="00F10909">
        <w:rPr>
          <w:rFonts w:hint="eastAsia"/>
        </w:rPr>
        <w:t>とりわけ，当該都道府県が使用を制限している施設の利</w:t>
      </w:r>
      <w:r w:rsidR="00415B2B" w:rsidRPr="005C7AE1">
        <w:rPr>
          <w:rFonts w:hint="eastAsia"/>
        </w:rPr>
        <w:t>用は慎むこと。</w:t>
      </w:r>
      <w:r w:rsidR="00F10909" w:rsidRPr="005C7AE1">
        <w:br/>
      </w:r>
      <w:r w:rsidR="00DF54CD" w:rsidRPr="005C7AE1">
        <w:rPr>
          <w:rFonts w:hint="eastAsia"/>
        </w:rPr>
        <w:t xml:space="preserve">　緊急事態措置又はまん延防止等重点措置が実施されている地域との往来は，最大限，自粛すること。また，都道府県が住民に対して不要不急の外出自粛を要請している地域又は感染の状況や医療のひっ迫の状況を表す</w:t>
      </w:r>
      <w:r w:rsidR="005A07FF" w:rsidRPr="005C7AE1">
        <w:rPr>
          <w:rFonts w:hint="eastAsia"/>
        </w:rPr>
        <w:t>レベルが</w:t>
      </w:r>
      <w:r w:rsidR="00DF54CD" w:rsidRPr="005C7AE1">
        <w:rPr>
          <w:rFonts w:hint="eastAsia"/>
        </w:rPr>
        <w:t>「レベル２（警戒を強化すべきレベル）」</w:t>
      </w:r>
      <w:r w:rsidR="005A07FF" w:rsidRPr="005C7AE1">
        <w:rPr>
          <w:rFonts w:hint="eastAsia"/>
        </w:rPr>
        <w:t>相当</w:t>
      </w:r>
      <w:r w:rsidR="00DF54CD" w:rsidRPr="005C7AE1">
        <w:rPr>
          <w:rFonts w:hint="eastAsia"/>
        </w:rPr>
        <w:t>の地域との往来については，改めてその必要性を十分に検討し，慎重に判断すること。</w:t>
      </w:r>
      <w:r w:rsidR="001F512D" w:rsidRPr="005C7AE1">
        <w:rPr>
          <w:rFonts w:hint="eastAsia"/>
        </w:rPr>
        <w:t>（具体的には，出張時</w:t>
      </w:r>
      <w:r w:rsidR="001F512D" w:rsidRPr="00F10909">
        <w:rPr>
          <w:rFonts w:hint="eastAsia"/>
        </w:rPr>
        <w:t>期の変更や</w:t>
      </w:r>
      <w:r w:rsidR="00873601">
        <w:rPr>
          <w:rFonts w:hint="eastAsia"/>
        </w:rPr>
        <w:t>Ｗｅｂ</w:t>
      </w:r>
      <w:r w:rsidR="001F512D" w:rsidRPr="00F10909">
        <w:rPr>
          <w:rFonts w:hint="eastAsia"/>
        </w:rPr>
        <w:t>会議への切替えの検討など）</w:t>
      </w:r>
    </w:p>
    <w:p w14:paraId="136D5E88" w14:textId="77777777" w:rsidR="0039383C" w:rsidRPr="00275D5D" w:rsidRDefault="008C6E04" w:rsidP="00F67259">
      <w:pPr>
        <w:spacing w:beforeLines="25" w:before="86" w:afterLines="25" w:after="86"/>
        <w:ind w:leftChars="200" w:left="636" w:hangingChars="100" w:hanging="212"/>
        <w:rPr>
          <w:rFonts w:asciiTheme="minorEastAsia" w:hAnsiTheme="minorEastAsia"/>
        </w:rPr>
      </w:pPr>
      <w:r w:rsidRPr="00F10909">
        <w:rPr>
          <w:rFonts w:hint="eastAsia"/>
        </w:rPr>
        <w:t>サ</w:t>
      </w:r>
      <w:r w:rsidR="00FB2A49" w:rsidRPr="00F10909">
        <w:rPr>
          <w:rFonts w:hint="eastAsia"/>
        </w:rPr>
        <w:t xml:space="preserve">　</w:t>
      </w:r>
      <w:r w:rsidR="00095ABC" w:rsidRPr="00F10909">
        <w:rPr>
          <w:rFonts w:hint="eastAsia"/>
        </w:rPr>
        <w:t>５（１）</w:t>
      </w:r>
      <w:r w:rsidR="00FB2A49" w:rsidRPr="00F10909">
        <w:rPr>
          <w:rFonts w:hint="eastAsia"/>
        </w:rPr>
        <w:t>「イベントの開催条件」に該当するものを除き，屋内外を問わず，大勢の者が参集し，密集状態等が発生する恐れのあるイベントの開催を自粛すること。</w:t>
      </w:r>
      <w:r w:rsidR="00F67259">
        <w:br/>
      </w:r>
    </w:p>
    <w:p w14:paraId="65D035B6" w14:textId="77777777" w:rsidR="006E5FFF" w:rsidRPr="00F10909" w:rsidRDefault="00C4140D" w:rsidP="00F67259">
      <w:pPr>
        <w:spacing w:beforeLines="25" w:before="86" w:afterLines="25" w:after="86"/>
        <w:ind w:leftChars="100" w:left="212"/>
        <w:rPr>
          <w:rFonts w:ascii="ＭＳ Ｐゴシック" w:eastAsia="ＭＳ ゴシック" w:hAnsi="ＭＳ Ｐゴシック"/>
        </w:rPr>
      </w:pPr>
      <w:r w:rsidRPr="00F10909">
        <w:rPr>
          <w:rFonts w:ascii="ＭＳ Ｐゴシック" w:eastAsia="ＭＳ ゴシック" w:hAnsi="ＭＳ Ｐゴシック" w:hint="eastAsia"/>
        </w:rPr>
        <w:t>【</w:t>
      </w:r>
      <w:r w:rsidR="00897CF4" w:rsidRPr="00F10909">
        <w:rPr>
          <w:rFonts w:ascii="ＭＳ Ｐゴシック" w:eastAsia="ＭＳ ゴシック" w:hAnsi="ＭＳ Ｐゴシック" w:hint="eastAsia"/>
        </w:rPr>
        <w:t>積極的疫学調査</w:t>
      </w:r>
      <w:r w:rsidR="003C568E" w:rsidRPr="00F10909">
        <w:rPr>
          <w:rFonts w:ascii="ＭＳ Ｐゴシック" w:eastAsia="ＭＳ ゴシック" w:hAnsi="ＭＳ Ｐゴシック" w:hint="eastAsia"/>
        </w:rPr>
        <w:t>等</w:t>
      </w:r>
      <w:r w:rsidR="00897CF4" w:rsidRPr="00F10909">
        <w:rPr>
          <w:rFonts w:ascii="ＭＳ Ｐゴシック" w:eastAsia="ＭＳ ゴシック" w:hAnsi="ＭＳ Ｐゴシック" w:hint="eastAsia"/>
        </w:rPr>
        <w:t>への協力</w:t>
      </w:r>
      <w:r w:rsidRPr="00F10909">
        <w:rPr>
          <w:rFonts w:ascii="ＭＳ Ｐゴシック" w:eastAsia="ＭＳ ゴシック" w:hAnsi="ＭＳ Ｐゴシック" w:hint="eastAsia"/>
        </w:rPr>
        <w:t>】</w:t>
      </w:r>
    </w:p>
    <w:p w14:paraId="7FA96AB1" w14:textId="77777777" w:rsidR="002359A3" w:rsidRPr="00F10909" w:rsidRDefault="002359A3" w:rsidP="00F67259">
      <w:pPr>
        <w:spacing w:beforeLines="25" w:before="86" w:afterLines="25" w:after="86"/>
        <w:ind w:leftChars="200" w:left="636" w:hangingChars="100" w:hanging="212"/>
      </w:pPr>
      <w:r w:rsidRPr="00F10909">
        <w:rPr>
          <w:rFonts w:hint="eastAsia"/>
        </w:rPr>
        <w:t>シ　感染例が発生した場合には，まん延を防止する観点から，県及び保健所が実施する積極的疫学調査に協力すること。</w:t>
      </w:r>
    </w:p>
    <w:p w14:paraId="216F17DE" w14:textId="77777777" w:rsidR="00B96ED2" w:rsidRPr="00F10909" w:rsidRDefault="005A07FF" w:rsidP="00F67259">
      <w:pPr>
        <w:spacing w:beforeLines="25" w:before="86" w:afterLines="25" w:after="86"/>
        <w:ind w:leftChars="200" w:left="636" w:hangingChars="100" w:hanging="212"/>
      </w:pPr>
      <w:r w:rsidRPr="00275D5D">
        <w:rPr>
          <w:rFonts w:hint="eastAsia"/>
          <w:noProof/>
        </w:rPr>
        <mc:AlternateContent>
          <mc:Choice Requires="wps">
            <w:drawing>
              <wp:anchor distT="0" distB="0" distL="114300" distR="114300" simplePos="0" relativeHeight="251655680" behindDoc="0" locked="0" layoutInCell="1" allowOverlap="1" wp14:anchorId="224EA24F" wp14:editId="3DB56E5E">
                <wp:simplePos x="0" y="0"/>
                <wp:positionH relativeFrom="column">
                  <wp:posOffset>294735</wp:posOffset>
                </wp:positionH>
                <wp:positionV relativeFrom="paragraph">
                  <wp:posOffset>450582</wp:posOffset>
                </wp:positionV>
                <wp:extent cx="5839963" cy="1078193"/>
                <wp:effectExtent l="0" t="0" r="27940" b="16510"/>
                <wp:wrapNone/>
                <wp:docPr id="24" name="大かっこ 24"/>
                <wp:cNvGraphicFramePr/>
                <a:graphic xmlns:a="http://schemas.openxmlformats.org/drawingml/2006/main">
                  <a:graphicData uri="http://schemas.microsoft.com/office/word/2010/wordprocessingShape">
                    <wps:wsp>
                      <wps:cNvSpPr/>
                      <wps:spPr>
                        <a:xfrm>
                          <a:off x="0" y="0"/>
                          <a:ext cx="5839963" cy="1078193"/>
                        </a:xfrm>
                        <a:prstGeom prst="bracketPair">
                          <a:avLst>
                            <a:gd name="adj" fmla="val 6507"/>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txbx>
                        <w:txbxContent>
                          <w:p w14:paraId="3A1F0F64" w14:textId="77777777" w:rsidR="005A07FF" w:rsidRDefault="005A07FF" w:rsidP="005A07FF">
                            <w:pPr>
                              <w:spacing w:line="340" w:lineRule="exact"/>
                            </w:pPr>
                            <w:r>
                              <w:rPr>
                                <w:rFonts w:hint="eastAsia"/>
                                <w:sz w:val="21"/>
                              </w:rPr>
                              <w:t xml:space="preserve"> </w:t>
                            </w:r>
                            <w:r w:rsidRPr="005A07FF">
                              <w:rPr>
                                <w:rFonts w:hint="eastAsia"/>
                                <w:sz w:val="21"/>
                              </w:rPr>
                              <w:t>「新型コロナウイルス感染症が発生した場合における情報の公表について（補足）」（令和２年７月２８日付け厚生労働省新型コロナウイルス感染症対策推進本部事務連絡）に沿って，クラスターなど感染者が発生し，感染経路の追跡が困難な場合は，感染拡大防止の観点から店舗名を公表する。</w:t>
                            </w:r>
                            <w:r>
                              <w:rPr>
                                <w:sz w:val="21"/>
                              </w:rPr>
                              <w:br/>
                            </w:r>
                            <w:r>
                              <w:rPr>
                                <w:rFonts w:hint="eastAsia"/>
                                <w:sz w:val="21"/>
                              </w:rPr>
                              <w:t xml:space="preserve">　</w:t>
                            </w:r>
                            <w:r w:rsidRPr="005A07FF">
                              <w:rPr>
                                <w:rFonts w:hint="eastAsia"/>
                                <w:sz w:val="21"/>
                              </w:rPr>
                              <w:t>また，業種別ガイドラインによる感染防止策が適切に講じられていなかったことが感染の要因であると考えられるときは，その旨を公表して感染防止策の徹底を促す。</w:t>
                            </w:r>
                          </w:p>
                        </w:txbxContent>
                      </wps:txbx>
                      <wps:bodyPr rot="0" spcFirstLastPara="0" vertOverflow="overflow" horzOverflow="overflow" vert="horz" wrap="square" lIns="91440" tIns="0" rIns="360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24EA24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 o:spid="_x0000_s1028" type="#_x0000_t185" style="position:absolute;left:0;text-align:left;margin-left:23.2pt;margin-top:35.5pt;width:459.85pt;height:84.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" adj="1406" strokecolor="#002060" strokeweight=".5pt">
                <v:textbox style="mso-fit-shape-to-text:t" inset=",0,1mm,0">
                  <w:txbxContent>
                    <w:p w14:paraId="3A1F0F64" w14:textId="77777777" w:rsidR="005A07FF" w:rsidRDefault="005A07FF" w:rsidP="005A07FF">
                      <w:pPr>
                        <w:spacing w:line="340" w:lineRule="exact"/>
                      </w:pPr>
                      <w:r>
                        <w:rPr>
                          <w:rFonts w:hint="eastAsia"/>
                          <w:sz w:val="21"/>
                        </w:rPr>
                        <w:t xml:space="preserve"> </w:t>
                      </w:r>
                      <w:r w:rsidRPr="005A07FF">
                        <w:rPr>
                          <w:rFonts w:hint="eastAsia"/>
                          <w:sz w:val="21"/>
                        </w:rPr>
                        <w:t>「新型コロナウイルス感染症が発生した場合における情報の公表について（補足）」（令和２年７月２８日付け厚生労働省新型コロナウイルス感染症対策推進本部事務連絡）に沿って，クラスターなど感染者が発生し，感染経路の追跡が困難な場合は，感染拡大防止の観点から店舗名を公表する。</w:t>
                      </w:r>
                      <w:r>
                        <w:rPr>
                          <w:sz w:val="21"/>
                        </w:rPr>
                        <w:br/>
                      </w:r>
                      <w:r>
                        <w:rPr>
                          <w:rFonts w:hint="eastAsia"/>
                          <w:sz w:val="21"/>
                        </w:rPr>
                        <w:t xml:space="preserve">　</w:t>
                      </w:r>
                      <w:r w:rsidRPr="005A07FF">
                        <w:rPr>
                          <w:rFonts w:hint="eastAsia"/>
                          <w:sz w:val="21"/>
                        </w:rPr>
                        <w:t>また，業種別ガイドラインによる感染防止策が適切に講じられていなかったことが感染の要因であると考えられるときは，その旨を公表して感染防止策の徹底を促す。</w:t>
                      </w:r>
                    </w:p>
                  </w:txbxContent>
                </v:textbox>
              </v:shape>
            </w:pict>
          </mc:Fallback>
        </mc:AlternateContent>
      </w:r>
      <w:r w:rsidR="002359A3" w:rsidRPr="00F10909">
        <w:rPr>
          <w:rFonts w:hint="eastAsia"/>
        </w:rPr>
        <w:t>ス</w:t>
      </w:r>
      <w:r w:rsidR="008C6E04" w:rsidRPr="00F10909">
        <w:rPr>
          <w:rFonts w:hint="eastAsia"/>
        </w:rPr>
        <w:t xml:space="preserve">　感染の恐れのある者を特定できない場合には，まん延を防止する観点から，施設名を自ら公表して利用者に検査や受診を呼びかけること等に協力すること。</w:t>
      </w:r>
      <w:r>
        <w:rPr>
          <w:rFonts w:hint="eastAsia"/>
        </w:rPr>
        <w:t xml:space="preserve"> </w:t>
      </w:r>
      <w:r w:rsidR="00F10909">
        <w:rPr>
          <w:rFonts w:hint="eastAsia"/>
        </w:rPr>
        <w:t xml:space="preserve">　</w:t>
      </w:r>
    </w:p>
    <w:p w14:paraId="3DF35406" w14:textId="77777777" w:rsidR="00AC7296" w:rsidRDefault="00AC7296" w:rsidP="004D4AEC"/>
    <w:p w14:paraId="3AEB42BF" w14:textId="77777777" w:rsidR="005A07FF" w:rsidRDefault="005A07FF" w:rsidP="004D4AEC"/>
    <w:p w14:paraId="6E6C67AF" w14:textId="77777777" w:rsidR="005A07FF" w:rsidRDefault="005A07FF" w:rsidP="004D4AEC"/>
    <w:p w14:paraId="4FD29DA8" w14:textId="77777777" w:rsidR="005A07FF" w:rsidRDefault="005A07FF" w:rsidP="004D4AEC"/>
    <w:p w14:paraId="5DF72440" w14:textId="77777777" w:rsidR="005A07FF" w:rsidRDefault="005A07FF" w:rsidP="004D4AEC"/>
    <w:p w14:paraId="6D368C81" w14:textId="77777777" w:rsidR="005A07FF" w:rsidRPr="00275D5D" w:rsidRDefault="005A07FF" w:rsidP="004D4AEC"/>
    <w:p w14:paraId="60B92839" w14:textId="77777777" w:rsidR="00F36621" w:rsidRPr="005C7AE1" w:rsidRDefault="007321C6" w:rsidP="004D4AEC">
      <w:pPr>
        <w:rPr>
          <w:rFonts w:ascii="ＭＳ Ｐゴシック" w:eastAsia="ＭＳ ゴシック" w:hAnsi="ＭＳ Ｐゴシック"/>
        </w:rPr>
      </w:pPr>
      <w:r w:rsidRPr="005C7AE1">
        <w:rPr>
          <w:rFonts w:ascii="ＭＳ Ｐゴシック" w:eastAsia="ＭＳ ゴシック" w:hAnsi="ＭＳ Ｐゴシック" w:hint="eastAsia"/>
        </w:rPr>
        <w:t>５</w:t>
      </w:r>
      <w:r w:rsidR="009E0B8E" w:rsidRPr="005C7AE1">
        <w:rPr>
          <w:rFonts w:ascii="ＭＳ Ｐゴシック" w:eastAsia="ＭＳ ゴシック" w:hAnsi="ＭＳ Ｐゴシック" w:hint="eastAsia"/>
        </w:rPr>
        <w:t xml:space="preserve">　</w:t>
      </w:r>
      <w:r w:rsidR="00B5362B" w:rsidRPr="005C7AE1">
        <w:rPr>
          <w:rFonts w:ascii="ＭＳ Ｐゴシック" w:eastAsia="ＭＳ ゴシック" w:hAnsi="ＭＳ Ｐゴシック" w:hint="eastAsia"/>
        </w:rPr>
        <w:t>催物の開催，施設の使用に係る</w:t>
      </w:r>
      <w:r w:rsidR="00AE30B5" w:rsidRPr="005C7AE1">
        <w:rPr>
          <w:rFonts w:ascii="ＭＳ Ｐゴシック" w:eastAsia="ＭＳ ゴシック" w:hAnsi="ＭＳ Ｐゴシック" w:hint="eastAsia"/>
        </w:rPr>
        <w:t>協力要請（</w:t>
      </w:r>
      <w:r w:rsidR="00247530" w:rsidRPr="005C7AE1">
        <w:rPr>
          <w:rFonts w:ascii="ＭＳ Ｐゴシック" w:eastAsia="ＭＳ ゴシック" w:hAnsi="ＭＳ Ｐゴシック" w:hint="eastAsia"/>
        </w:rPr>
        <w:t>新型インフルエンザ等対策特別措置法第２４条第９項</w:t>
      </w:r>
      <w:r w:rsidR="00AE30B5" w:rsidRPr="005C7AE1">
        <w:rPr>
          <w:rFonts w:ascii="ＭＳ Ｐゴシック" w:eastAsia="ＭＳ ゴシック" w:hAnsi="ＭＳ Ｐゴシック" w:hint="eastAsia"/>
        </w:rPr>
        <w:t>）</w:t>
      </w:r>
    </w:p>
    <w:p w14:paraId="3A48FA2F" w14:textId="77777777" w:rsidR="00C90AD1" w:rsidRPr="005C7AE1" w:rsidRDefault="00DE6C03" w:rsidP="004D4AEC">
      <w:pPr>
        <w:rPr>
          <w:rFonts w:asciiTheme="majorEastAsia" w:eastAsiaTheme="majorEastAsia" w:hAnsiTheme="majorEastAsia"/>
          <w:b/>
          <w:kern w:val="0"/>
        </w:rPr>
      </w:pPr>
      <w:r w:rsidRPr="005C7AE1">
        <w:rPr>
          <w:rFonts w:asciiTheme="majorEastAsia" w:eastAsiaTheme="majorEastAsia" w:hAnsiTheme="majorEastAsia" w:hint="eastAsia"/>
          <w:b/>
          <w:kern w:val="0"/>
        </w:rPr>
        <w:t>（１）イベントの開催条件</w:t>
      </w:r>
    </w:p>
    <w:p w14:paraId="1CB2B0FF" w14:textId="77777777" w:rsidR="002930DB" w:rsidRPr="005C7AE1" w:rsidRDefault="00BA7358" w:rsidP="00F67259">
      <w:pPr>
        <w:spacing w:beforeLines="25" w:before="86" w:afterLines="25" w:after="86"/>
        <w:ind w:leftChars="100" w:left="212"/>
      </w:pPr>
      <w:r w:rsidRPr="005C7AE1">
        <w:rPr>
          <w:rFonts w:hint="eastAsia"/>
        </w:rPr>
        <w:t xml:space="preserve">　業種ごとに業界団体が策定した感染拡大防止ガイドラインの</w:t>
      </w:r>
      <w:r w:rsidR="00AA0129" w:rsidRPr="005C7AE1">
        <w:rPr>
          <w:rFonts w:hint="eastAsia"/>
        </w:rPr>
        <w:t>遵守</w:t>
      </w:r>
      <w:r w:rsidRPr="005C7AE1">
        <w:rPr>
          <w:rFonts w:hint="eastAsia"/>
        </w:rPr>
        <w:t>や「感染防止対策」を講じることを前提に，参加人数（人数上限，収容率</w:t>
      </w:r>
      <w:r w:rsidR="007118DF" w:rsidRPr="005C7AE1">
        <w:rPr>
          <w:rFonts w:hint="eastAsia"/>
        </w:rPr>
        <w:t>要件</w:t>
      </w:r>
      <w:r w:rsidRPr="005C7AE1">
        <w:rPr>
          <w:rFonts w:hint="eastAsia"/>
        </w:rPr>
        <w:t>）を</w:t>
      </w:r>
      <w:r w:rsidR="007321C6" w:rsidRPr="005C7AE1">
        <w:rPr>
          <w:rFonts w:hint="eastAsia"/>
        </w:rPr>
        <w:t>目安</w:t>
      </w:r>
      <w:r w:rsidRPr="005C7AE1">
        <w:rPr>
          <w:rFonts w:hint="eastAsia"/>
        </w:rPr>
        <w:t>として，イベントを開催することができる。</w:t>
      </w:r>
    </w:p>
    <w:p w14:paraId="0E3CEAE6" w14:textId="77777777" w:rsidR="004D4AEC" w:rsidRPr="005C7AE1" w:rsidRDefault="002930DB" w:rsidP="00F67259">
      <w:pPr>
        <w:spacing w:beforeLines="25" w:before="86" w:afterLines="25" w:after="86"/>
        <w:ind w:leftChars="100" w:left="212"/>
      </w:pPr>
      <w:r w:rsidRPr="005C7AE1">
        <w:rPr>
          <w:rFonts w:hint="eastAsia"/>
        </w:rPr>
        <w:t xml:space="preserve">　</w:t>
      </w:r>
      <w:r w:rsidR="007321C6" w:rsidRPr="005C7AE1">
        <w:rPr>
          <w:rFonts w:hint="eastAsia"/>
        </w:rPr>
        <w:t>なお，</w:t>
      </w:r>
      <w:r w:rsidR="0075644A" w:rsidRPr="005C7AE1">
        <w:rPr>
          <w:rFonts w:hint="eastAsia"/>
        </w:rPr>
        <w:t>イベントの人数上限，</w:t>
      </w:r>
      <w:r w:rsidR="00495700" w:rsidRPr="005C7AE1">
        <w:rPr>
          <w:rFonts w:hint="eastAsia"/>
        </w:rPr>
        <w:t>収容率要件</w:t>
      </w:r>
      <w:r w:rsidR="00F7125A" w:rsidRPr="005C7AE1">
        <w:rPr>
          <w:rFonts w:hint="eastAsia"/>
        </w:rPr>
        <w:t>，</w:t>
      </w:r>
      <w:r w:rsidR="00994715" w:rsidRPr="005C7AE1">
        <w:rPr>
          <w:rFonts w:hint="eastAsia"/>
        </w:rPr>
        <w:t>「感染防止安全計画」</w:t>
      </w:r>
      <w:r w:rsidR="00F7125A" w:rsidRPr="005C7AE1">
        <w:rPr>
          <w:rFonts w:hint="eastAsia"/>
        </w:rPr>
        <w:t>等の手続きなどについては，別に定める。</w:t>
      </w:r>
    </w:p>
    <w:p w14:paraId="520C3F3D" w14:textId="77777777" w:rsidR="00D56965" w:rsidRPr="00275D5D" w:rsidRDefault="00846DF2" w:rsidP="00F67259">
      <w:pPr>
        <w:spacing w:beforeLines="25" w:before="86" w:afterLines="25" w:after="86"/>
        <w:ind w:leftChars="100" w:left="212"/>
        <w:rPr>
          <w:rFonts w:asciiTheme="minorEastAsia" w:hAnsiTheme="minorEastAsia"/>
        </w:rPr>
      </w:pPr>
      <w:r w:rsidRPr="005C7AE1">
        <w:rPr>
          <w:rFonts w:hint="eastAsia"/>
        </w:rPr>
        <w:t xml:space="preserve">　また，当該イベントにおいてクラスターが確認された場合には，防止対策の実施状況について報告</w:t>
      </w:r>
      <w:r w:rsidRPr="004D4AEC">
        <w:rPr>
          <w:rFonts w:hint="eastAsia"/>
        </w:rPr>
        <w:t>を求める。</w:t>
      </w:r>
      <w:r w:rsidR="004D4AEC">
        <w:br/>
      </w:r>
    </w:p>
    <w:p w14:paraId="3AE2DE27" w14:textId="77777777" w:rsidR="00DB3DEC" w:rsidRPr="004D4AEC" w:rsidRDefault="00390A7C" w:rsidP="004D4AEC">
      <w:pPr>
        <w:rPr>
          <w:rFonts w:asciiTheme="majorEastAsia" w:eastAsiaTheme="majorEastAsia" w:hAnsiTheme="majorEastAsia"/>
          <w:b/>
          <w:kern w:val="0"/>
        </w:rPr>
      </w:pPr>
      <w:r w:rsidRPr="004D4AEC">
        <w:rPr>
          <w:rFonts w:asciiTheme="majorEastAsia" w:eastAsiaTheme="majorEastAsia" w:hAnsiTheme="majorEastAsia" w:hint="eastAsia"/>
          <w:b/>
          <w:kern w:val="0"/>
        </w:rPr>
        <w:t>（</w:t>
      </w:r>
      <w:r w:rsidR="00CF11D7" w:rsidRPr="004D4AEC">
        <w:rPr>
          <w:rFonts w:asciiTheme="majorEastAsia" w:eastAsiaTheme="majorEastAsia" w:hAnsiTheme="majorEastAsia" w:hint="eastAsia"/>
          <w:b/>
          <w:kern w:val="0"/>
        </w:rPr>
        <w:t>２</w:t>
      </w:r>
      <w:r w:rsidRPr="004D4AEC">
        <w:rPr>
          <w:rFonts w:asciiTheme="majorEastAsia" w:eastAsiaTheme="majorEastAsia" w:hAnsiTheme="majorEastAsia" w:hint="eastAsia"/>
          <w:b/>
          <w:kern w:val="0"/>
        </w:rPr>
        <w:t>）</w:t>
      </w:r>
      <w:r w:rsidR="00247530" w:rsidRPr="004D4AEC">
        <w:rPr>
          <w:rFonts w:asciiTheme="majorEastAsia" w:eastAsiaTheme="majorEastAsia" w:hAnsiTheme="majorEastAsia" w:hint="eastAsia"/>
          <w:b/>
          <w:kern w:val="0"/>
        </w:rPr>
        <w:t>施設の使用条件</w:t>
      </w:r>
      <w:r w:rsidR="002440DA" w:rsidRPr="004D4AEC">
        <w:rPr>
          <w:rFonts w:asciiTheme="majorEastAsia" w:eastAsiaTheme="majorEastAsia" w:hAnsiTheme="majorEastAsia" w:hint="eastAsia"/>
          <w:b/>
          <w:kern w:val="0"/>
        </w:rPr>
        <w:t>，学校等における感染防止対策</w:t>
      </w:r>
    </w:p>
    <w:p w14:paraId="2C715396" w14:textId="77777777" w:rsidR="004D4AEC" w:rsidRDefault="004D4AEC" w:rsidP="00F67259">
      <w:pPr>
        <w:spacing w:beforeLines="25" w:before="86" w:afterLines="25" w:after="86"/>
        <w:ind w:leftChars="100" w:left="212"/>
      </w:pPr>
      <w:r>
        <w:rPr>
          <w:rFonts w:hint="eastAsia"/>
        </w:rPr>
        <w:t xml:space="preserve">　</w:t>
      </w:r>
      <w:r w:rsidR="00674A1F" w:rsidRPr="004D4AEC">
        <w:rPr>
          <w:rFonts w:hint="eastAsia"/>
        </w:rPr>
        <w:t>施設の使用</w:t>
      </w:r>
      <w:r w:rsidR="00390A7C" w:rsidRPr="004D4AEC">
        <w:rPr>
          <w:rFonts w:hint="eastAsia"/>
        </w:rPr>
        <w:t>にあたっては，</w:t>
      </w:r>
      <w:r w:rsidR="00CD073A" w:rsidRPr="004D4AEC">
        <w:rPr>
          <w:rFonts w:hint="eastAsia"/>
        </w:rPr>
        <w:t>「職域のための新型コロナウイルス感染症対策ガイド」の周知・徹底や産業保健職の活用などに</w:t>
      </w:r>
      <w:r w:rsidR="00BE0DD6" w:rsidRPr="004D4AEC">
        <w:rPr>
          <w:rFonts w:hint="eastAsia"/>
        </w:rPr>
        <w:t>努めること</w:t>
      </w:r>
      <w:r w:rsidR="00390A7C" w:rsidRPr="004D4AEC">
        <w:rPr>
          <w:rFonts w:hint="eastAsia"/>
        </w:rPr>
        <w:t>。</w:t>
      </w:r>
    </w:p>
    <w:p w14:paraId="12A07E08" w14:textId="77777777" w:rsidR="00C14084" w:rsidRPr="00275D5D" w:rsidRDefault="004D4AEC" w:rsidP="00F67259">
      <w:pPr>
        <w:spacing w:beforeLines="25" w:before="86" w:afterLines="25" w:after="86"/>
        <w:ind w:leftChars="100" w:left="212"/>
      </w:pPr>
      <w:r>
        <w:rPr>
          <w:rFonts w:hint="eastAsia"/>
        </w:rPr>
        <w:t xml:space="preserve">　</w:t>
      </w:r>
      <w:r w:rsidR="00C14084" w:rsidRPr="004D4AEC">
        <w:rPr>
          <w:rFonts w:hint="eastAsia"/>
        </w:rPr>
        <w:t>なお，</w:t>
      </w:r>
      <w:r w:rsidR="00247530" w:rsidRPr="004D4AEC">
        <w:rPr>
          <w:rFonts w:hint="eastAsia"/>
        </w:rPr>
        <w:t>これまでにクラスターが発生しているような</w:t>
      </w:r>
      <w:r w:rsidR="00C14084" w:rsidRPr="004D4AEC">
        <w:rPr>
          <w:rFonts w:hint="eastAsia"/>
        </w:rPr>
        <w:t>施設については，業界団体が策定したガイドラインや県が策定した感染防止対策に加え，引き続き，</w:t>
      </w:r>
      <w:r w:rsidR="00C14084" w:rsidRPr="00275D5D">
        <w:rPr>
          <w:rFonts w:hint="eastAsia"/>
        </w:rPr>
        <w:t>次の取組</w:t>
      </w:r>
      <w:r w:rsidR="00B27D70" w:rsidRPr="00275D5D">
        <w:rPr>
          <w:rFonts w:hint="eastAsia"/>
        </w:rPr>
        <w:t>への</w:t>
      </w:r>
      <w:r w:rsidR="00C14084" w:rsidRPr="00275D5D">
        <w:rPr>
          <w:rFonts w:hint="eastAsia"/>
        </w:rPr>
        <w:t>協力</w:t>
      </w:r>
      <w:r w:rsidR="00B27D70" w:rsidRPr="00275D5D">
        <w:rPr>
          <w:rFonts w:hint="eastAsia"/>
        </w:rPr>
        <w:t>を</w:t>
      </w:r>
      <w:r w:rsidR="00C14084" w:rsidRPr="00275D5D">
        <w:rPr>
          <w:rFonts w:hint="eastAsia"/>
        </w:rPr>
        <w:t>要請する。</w:t>
      </w:r>
    </w:p>
    <w:p w14:paraId="320FB8E5" w14:textId="77777777" w:rsidR="00C14084" w:rsidRPr="004D4AEC" w:rsidRDefault="00BF1075" w:rsidP="00F67259">
      <w:pPr>
        <w:spacing w:beforeLines="25" w:before="86" w:afterLines="25" w:after="86"/>
        <w:ind w:leftChars="100" w:left="424" w:hangingChars="100" w:hanging="212"/>
      </w:pPr>
      <w:r w:rsidRPr="00275D5D">
        <w:rPr>
          <w:rFonts w:asciiTheme="minorEastAsia" w:hAnsiTheme="minorEastAsia" w:hint="eastAsia"/>
        </w:rPr>
        <w:t xml:space="preserve">①　</w:t>
      </w:r>
      <w:r w:rsidR="00C14084" w:rsidRPr="00275D5D">
        <w:rPr>
          <w:rFonts w:hint="eastAsia"/>
        </w:rPr>
        <w:t>感染症患者が発生した</w:t>
      </w:r>
      <w:r w:rsidR="00C14084" w:rsidRPr="004D4AEC">
        <w:rPr>
          <w:rFonts w:hint="eastAsia"/>
        </w:rPr>
        <w:t>場合に備え，施設利用者の利用状況及び連絡先の把握・管理をすること。</w:t>
      </w:r>
    </w:p>
    <w:p w14:paraId="203507AE" w14:textId="77777777" w:rsidR="00C14084" w:rsidRPr="004D4AEC" w:rsidRDefault="00BF1075" w:rsidP="00F67259">
      <w:pPr>
        <w:spacing w:beforeLines="25" w:before="86" w:afterLines="25" w:after="86"/>
        <w:ind w:leftChars="100" w:left="424" w:hangingChars="100" w:hanging="212"/>
      </w:pPr>
      <w:r w:rsidRPr="004D4AEC">
        <w:rPr>
          <w:rFonts w:hint="eastAsia"/>
        </w:rPr>
        <w:t xml:space="preserve">②　</w:t>
      </w:r>
      <w:r w:rsidR="00C14084" w:rsidRPr="004D4AEC">
        <w:rPr>
          <w:rFonts w:hint="eastAsia"/>
        </w:rPr>
        <w:t>施設従事者及び利用者から感染症患者が発生した場合には，保健所が実施する積極的疫学調査に協力すること。</w:t>
      </w:r>
    </w:p>
    <w:p w14:paraId="2D745390" w14:textId="77777777" w:rsidR="0012426D" w:rsidRPr="00275D5D" w:rsidRDefault="00BD30B1" w:rsidP="00F67259">
      <w:pPr>
        <w:spacing w:beforeLines="25" w:before="86" w:afterLines="25" w:after="86"/>
        <w:ind w:leftChars="100" w:left="424" w:hangingChars="100" w:hanging="212"/>
      </w:pPr>
      <w:r w:rsidRPr="004D4AEC">
        <w:rPr>
          <w:rFonts w:hint="eastAsia"/>
        </w:rPr>
        <w:lastRenderedPageBreak/>
        <w:t xml:space="preserve">③　</w:t>
      </w:r>
      <w:r w:rsidR="00C14084" w:rsidRPr="004D4AEC">
        <w:rPr>
          <w:rFonts w:hint="eastAsia"/>
        </w:rPr>
        <w:t>感染の恐れのある者を特定できない場合には，まん延を防止する観点から，施設名を自ら公表して，利用者に検査や受</w:t>
      </w:r>
      <w:r w:rsidR="00C14084" w:rsidRPr="00275D5D">
        <w:rPr>
          <w:rFonts w:hint="eastAsia"/>
          <w:kern w:val="0"/>
        </w:rPr>
        <w:t>診を呼びかけること等</w:t>
      </w:r>
      <w:r w:rsidR="00C14084" w:rsidRPr="00275D5D">
        <w:rPr>
          <w:rFonts w:hint="eastAsia"/>
        </w:rPr>
        <w:t>に協力すること。</w:t>
      </w:r>
    </w:p>
    <w:p w14:paraId="62B67B60" w14:textId="77777777" w:rsidR="00D520A2" w:rsidRPr="004D4AEC" w:rsidRDefault="004D4AEC" w:rsidP="00F67259">
      <w:pPr>
        <w:spacing w:beforeLines="25" w:before="86" w:afterLines="25" w:after="86"/>
        <w:ind w:leftChars="100" w:left="212"/>
      </w:pPr>
      <w:r>
        <w:rPr>
          <w:rFonts w:hint="eastAsia"/>
        </w:rPr>
        <w:t xml:space="preserve">　</w:t>
      </w:r>
      <w:r w:rsidR="00D520A2" w:rsidRPr="004D4AEC">
        <w:rPr>
          <w:rFonts w:hint="eastAsia"/>
        </w:rPr>
        <w:t>学校（幼稚園，小学校，中学校，高等学校等）については，「学校における新型コロナウイルス感染症に関する衛生管理マニュアル」を踏まえ</w:t>
      </w:r>
      <w:r w:rsidR="002359A3" w:rsidRPr="004D4AEC">
        <w:rPr>
          <w:rFonts w:hint="eastAsia"/>
        </w:rPr>
        <w:t>た</w:t>
      </w:r>
      <w:r w:rsidR="00D520A2" w:rsidRPr="004D4AEC">
        <w:rPr>
          <w:rFonts w:hint="eastAsia"/>
        </w:rPr>
        <w:t>対応</w:t>
      </w:r>
      <w:r w:rsidR="002359A3" w:rsidRPr="004D4AEC">
        <w:rPr>
          <w:rFonts w:hint="eastAsia"/>
        </w:rPr>
        <w:t>を行う</w:t>
      </w:r>
      <w:r w:rsidR="00D520A2" w:rsidRPr="004D4AEC">
        <w:rPr>
          <w:rFonts w:hint="eastAsia"/>
        </w:rPr>
        <w:t>こと。</w:t>
      </w:r>
    </w:p>
    <w:p w14:paraId="0DA7F755" w14:textId="77777777" w:rsidR="00C43F54" w:rsidRPr="00275D5D" w:rsidRDefault="004D4AEC" w:rsidP="00F67259">
      <w:pPr>
        <w:spacing w:beforeLines="25" w:before="86" w:afterLines="25" w:after="86"/>
        <w:ind w:leftChars="100" w:left="212"/>
        <w:rPr>
          <w:rFonts w:asciiTheme="majorEastAsia" w:eastAsiaTheme="majorEastAsia" w:hAnsiTheme="majorEastAsia"/>
          <w:b/>
        </w:rPr>
      </w:pPr>
      <w:r>
        <w:rPr>
          <w:rFonts w:hint="eastAsia"/>
        </w:rPr>
        <w:t xml:space="preserve">　</w:t>
      </w:r>
      <w:r w:rsidR="00D520A2" w:rsidRPr="004D4AEC">
        <w:rPr>
          <w:rFonts w:hint="eastAsia"/>
        </w:rPr>
        <w:t>また，大学，高等専門学校等においては，学生，生徒への基本的な感染防止対策の徹底</w:t>
      </w:r>
      <w:r w:rsidR="005606DE" w:rsidRPr="004D4AEC">
        <w:rPr>
          <w:rFonts w:hint="eastAsia"/>
        </w:rPr>
        <w:t>に加え</w:t>
      </w:r>
      <w:r w:rsidR="002359A3" w:rsidRPr="004D4AEC">
        <w:rPr>
          <w:rFonts w:hint="eastAsia"/>
        </w:rPr>
        <w:t>，</w:t>
      </w:r>
      <w:r w:rsidR="00D520A2" w:rsidRPr="004D4AEC">
        <w:rPr>
          <w:rFonts w:hint="eastAsia"/>
        </w:rPr>
        <w:t>会食等の</w:t>
      </w:r>
      <w:r w:rsidR="002359A3" w:rsidRPr="004D4AEC">
        <w:rPr>
          <w:rFonts w:hint="eastAsia"/>
        </w:rPr>
        <w:t>注意喚起</w:t>
      </w:r>
      <w:r w:rsidR="005606DE" w:rsidRPr="004D4AEC">
        <w:rPr>
          <w:rFonts w:hint="eastAsia"/>
        </w:rPr>
        <w:t>，</w:t>
      </w:r>
      <w:r w:rsidR="00D520A2" w:rsidRPr="004D4AEC">
        <w:rPr>
          <w:rFonts w:hint="eastAsia"/>
        </w:rPr>
        <w:t>学内や臨地での実習，寮生活，クラブ・部活動など集団行動における感染防止対策の徹底を図ること。</w:t>
      </w:r>
      <w:r>
        <w:br/>
      </w:r>
    </w:p>
    <w:p w14:paraId="7FC8291A" w14:textId="77777777" w:rsidR="00E5595D" w:rsidRPr="004D4AEC" w:rsidRDefault="00E5595D" w:rsidP="004D4AEC">
      <w:pPr>
        <w:rPr>
          <w:rFonts w:asciiTheme="majorEastAsia" w:eastAsiaTheme="majorEastAsia" w:hAnsiTheme="majorEastAsia"/>
          <w:b/>
          <w:kern w:val="0"/>
        </w:rPr>
      </w:pPr>
      <w:r w:rsidRPr="004D4AEC">
        <w:rPr>
          <w:rFonts w:asciiTheme="majorEastAsia" w:eastAsiaTheme="majorEastAsia" w:hAnsiTheme="majorEastAsia" w:hint="eastAsia"/>
          <w:b/>
          <w:kern w:val="0"/>
        </w:rPr>
        <w:t>（３）飲食店における感染防止対策の取組</w:t>
      </w:r>
    </w:p>
    <w:p w14:paraId="3CDDD79C" w14:textId="77777777" w:rsidR="00E5595D" w:rsidRPr="004D4AEC" w:rsidRDefault="004D4AEC" w:rsidP="00F67259">
      <w:pPr>
        <w:spacing w:beforeLines="25" w:before="86" w:afterLines="25" w:after="86"/>
        <w:ind w:leftChars="100" w:left="212"/>
      </w:pPr>
      <w:r>
        <w:rPr>
          <w:rFonts w:asciiTheme="minorEastAsia" w:hAnsiTheme="minorEastAsia" w:hint="eastAsia"/>
        </w:rPr>
        <w:t xml:space="preserve">　</w:t>
      </w:r>
      <w:r w:rsidR="00E5595D" w:rsidRPr="00275D5D">
        <w:rPr>
          <w:rFonts w:asciiTheme="minorEastAsia" w:hAnsiTheme="minorEastAsia" w:hint="eastAsia"/>
        </w:rPr>
        <w:t>３密の回避，発熱者等の事業所等への入場防止や飛沫感染・接触感染防止等，人との距離の確保</w:t>
      </w:r>
      <w:r w:rsidR="00E5595D" w:rsidRPr="004D4AEC">
        <w:rPr>
          <w:rFonts w:hint="eastAsia"/>
        </w:rPr>
        <w:t>など，「４　事業者に対する要請」に掲げる感染防止対策に取り組むこと。</w:t>
      </w:r>
    </w:p>
    <w:p w14:paraId="25A55D9B" w14:textId="77777777" w:rsidR="00E5595D" w:rsidRPr="004D4AEC" w:rsidRDefault="004D4AEC" w:rsidP="00F67259">
      <w:pPr>
        <w:spacing w:beforeLines="25" w:before="86" w:afterLines="25" w:after="86"/>
        <w:ind w:leftChars="100" w:left="212"/>
      </w:pPr>
      <w:r>
        <w:rPr>
          <w:rFonts w:hint="eastAsia"/>
        </w:rPr>
        <w:t xml:space="preserve">　</w:t>
      </w:r>
      <w:r w:rsidR="00E5595D" w:rsidRPr="004D4AEC">
        <w:rPr>
          <w:rFonts w:hint="eastAsia"/>
        </w:rPr>
        <w:t>また，施設等の従業員等のマスク着用を徹底するとともに，来店者・来訪者にもマスク着用を依頼すること。施設等の従業員等の安全を確保するためにも，マスク着用を拒む者の入店等を拒否すること。</w:t>
      </w:r>
    </w:p>
    <w:p w14:paraId="5404C64B" w14:textId="77777777" w:rsidR="00E5595D" w:rsidRPr="004D4AEC" w:rsidRDefault="004D4AEC" w:rsidP="00F67259">
      <w:pPr>
        <w:spacing w:beforeLines="25" w:before="86" w:afterLines="25" w:after="86"/>
        <w:ind w:leftChars="100" w:left="212"/>
      </w:pPr>
      <w:r>
        <w:rPr>
          <w:rFonts w:hint="eastAsia"/>
        </w:rPr>
        <w:t xml:space="preserve">　</w:t>
      </w:r>
      <w:r w:rsidR="00E5595D" w:rsidRPr="004D4AEC">
        <w:rPr>
          <w:rFonts w:hint="eastAsia"/>
        </w:rPr>
        <w:t>飲食店等の施設の運営責任者は，飲食店等の施設において，次の感染防止対策を講じる</w:t>
      </w:r>
      <w:r w:rsidR="00D13CCF" w:rsidRPr="004D4AEC">
        <w:rPr>
          <w:rFonts w:hint="eastAsia"/>
        </w:rPr>
        <w:t>とともに県が認証する「広島積極ガード店ゴールド」を取得</w:t>
      </w:r>
      <w:r w:rsidR="0065100F" w:rsidRPr="004D4AEC">
        <w:rPr>
          <w:rFonts w:hint="eastAsia"/>
        </w:rPr>
        <w:t>に努める</w:t>
      </w:r>
      <w:r w:rsidR="00E5595D" w:rsidRPr="004D4AEC">
        <w:rPr>
          <w:rFonts w:hint="eastAsia"/>
        </w:rPr>
        <w:t>こと（ここでいう飲食店には，接待を伴う飲食店（現行の風営法第２条第１項第１号に該当する営業を行う店舗）を含む。）。</w:t>
      </w:r>
    </w:p>
    <w:p w14:paraId="563813EB" w14:textId="77777777" w:rsidR="00E5595D" w:rsidRPr="004D4AEC" w:rsidRDefault="004D4AEC" w:rsidP="00F67259">
      <w:pPr>
        <w:spacing w:beforeLines="25" w:before="86" w:afterLines="25" w:after="86"/>
        <w:ind w:leftChars="100" w:left="424" w:hangingChars="100" w:hanging="212"/>
      </w:pPr>
      <w:r>
        <w:rPr>
          <w:rFonts w:hint="eastAsia"/>
        </w:rPr>
        <w:t xml:space="preserve">①　</w:t>
      </w:r>
      <w:r w:rsidR="00E5595D" w:rsidRPr="004D4AEC">
        <w:rPr>
          <w:rFonts w:hint="eastAsia"/>
        </w:rPr>
        <w:t>飛沫感染防止対策</w:t>
      </w:r>
    </w:p>
    <w:p w14:paraId="4061150F" w14:textId="77777777" w:rsidR="00E5595D" w:rsidRPr="004D4AEC" w:rsidRDefault="00E5595D" w:rsidP="00F67259">
      <w:pPr>
        <w:spacing w:beforeLines="25" w:before="86" w:afterLines="25" w:after="86"/>
        <w:ind w:leftChars="205" w:left="647" w:hangingChars="100" w:hanging="212"/>
      </w:pPr>
      <w:r w:rsidRPr="004D4AEC">
        <w:rPr>
          <w:rFonts w:hint="eastAsia"/>
        </w:rPr>
        <w:t>ａ　座席の３方をアクリル板やビニールカーテン等（以下「アクリル板等」という。）のパーテーションで仕切るなど，隣席及び向かい合う人との飛沫感染防止のための物理的な仕切りを設けること</w:t>
      </w:r>
    </w:p>
    <w:p w14:paraId="6771AF7F" w14:textId="77777777" w:rsidR="00E5595D" w:rsidRPr="004D4AEC" w:rsidRDefault="00E5595D" w:rsidP="00840C62">
      <w:pPr>
        <w:spacing w:beforeLines="25" w:before="86" w:afterLines="25" w:after="86"/>
        <w:ind w:leftChars="205" w:left="647" w:hangingChars="100" w:hanging="212"/>
      </w:pPr>
      <w:r w:rsidRPr="004D4AEC">
        <w:rPr>
          <w:rFonts w:hint="eastAsia"/>
        </w:rPr>
        <w:t>ｂ　または，他者との間隔を必ず１メートル以上離すこと</w:t>
      </w:r>
    </w:p>
    <w:p w14:paraId="0F668D2E" w14:textId="77777777" w:rsidR="00E5595D" w:rsidRPr="004D4AEC" w:rsidRDefault="00E5595D" w:rsidP="00840C62">
      <w:pPr>
        <w:spacing w:beforeLines="25" w:before="86" w:afterLines="25" w:after="86"/>
        <w:ind w:leftChars="205" w:left="647" w:hangingChars="100" w:hanging="212"/>
      </w:pPr>
      <w:r w:rsidRPr="004D4AEC">
        <w:rPr>
          <w:rFonts w:hint="eastAsia"/>
        </w:rPr>
        <w:t>ｃ　もしくは，マスク会食を全利用者に徹底させ，マスクを外した状態では会話を控えさせること</w:t>
      </w:r>
    </w:p>
    <w:p w14:paraId="6C42E2B8" w14:textId="77777777" w:rsidR="00E5595D" w:rsidRPr="004D4AEC" w:rsidRDefault="004D4AEC" w:rsidP="00F67259">
      <w:pPr>
        <w:spacing w:beforeLines="25" w:before="86" w:afterLines="25" w:after="86"/>
        <w:ind w:leftChars="100" w:left="424" w:hangingChars="100" w:hanging="212"/>
      </w:pPr>
      <w:r>
        <w:rPr>
          <w:rFonts w:hint="eastAsia"/>
        </w:rPr>
        <w:t xml:space="preserve">②　</w:t>
      </w:r>
      <w:r w:rsidR="00E5595D" w:rsidRPr="004D4AEC">
        <w:rPr>
          <w:rFonts w:hint="eastAsia"/>
        </w:rPr>
        <w:t>利用者への感染防止対策の徹底</w:t>
      </w:r>
    </w:p>
    <w:p w14:paraId="5D0091D8" w14:textId="77777777" w:rsidR="00E5595D" w:rsidRPr="004D4AEC" w:rsidRDefault="004D4AEC" w:rsidP="00F67259">
      <w:pPr>
        <w:spacing w:beforeLines="25" w:before="86" w:afterLines="25" w:after="86"/>
        <w:ind w:leftChars="205" w:left="647" w:hangingChars="100" w:hanging="212"/>
      </w:pPr>
      <w:r>
        <w:rPr>
          <w:rFonts w:hint="eastAsia"/>
        </w:rPr>
        <w:t>ａ</w:t>
      </w:r>
      <w:r w:rsidR="00E5595D" w:rsidRPr="004D4AEC">
        <w:rPr>
          <w:rFonts w:hint="eastAsia"/>
        </w:rPr>
        <w:t xml:space="preserve">　店内入口に消毒薬を設置し，入店時等従業員が手指消毒の実施を呼びかけるなど行い，手指消毒を徹底すること</w:t>
      </w:r>
    </w:p>
    <w:p w14:paraId="79E805F9" w14:textId="77777777" w:rsidR="00E5595D" w:rsidRPr="004D4AEC" w:rsidRDefault="00E5595D" w:rsidP="00F67259">
      <w:pPr>
        <w:spacing w:beforeLines="25" w:before="86" w:afterLines="25" w:after="86"/>
        <w:ind w:leftChars="205" w:left="647" w:hangingChars="100" w:hanging="212"/>
      </w:pPr>
      <w:r w:rsidRPr="004D4AEC">
        <w:rPr>
          <w:rFonts w:hint="eastAsia"/>
        </w:rPr>
        <w:t>ｂ</w:t>
      </w:r>
      <w:r w:rsidRPr="004D4AEC">
        <w:rPr>
          <w:rFonts w:hint="eastAsia"/>
        </w:rPr>
        <w:t xml:space="preserve">  </w:t>
      </w:r>
      <w:r w:rsidRPr="004D4AEC">
        <w:rPr>
          <w:rFonts w:hint="eastAsia"/>
        </w:rPr>
        <w:t>飲食店利用者に対して飛沫感染防止対策を徹底させること。</w:t>
      </w:r>
    </w:p>
    <w:p w14:paraId="553A20FC" w14:textId="77777777" w:rsidR="00E5595D" w:rsidRPr="004D4AEC" w:rsidRDefault="004D4AEC" w:rsidP="00F67259">
      <w:pPr>
        <w:spacing w:beforeLines="25" w:before="86" w:afterLines="25" w:after="86"/>
        <w:ind w:leftChars="100" w:left="424" w:hangingChars="100" w:hanging="212"/>
      </w:pPr>
      <w:r>
        <w:rPr>
          <w:rFonts w:hint="eastAsia"/>
        </w:rPr>
        <w:t xml:space="preserve">③　</w:t>
      </w:r>
      <w:r w:rsidR="00E5595D" w:rsidRPr="004D4AEC">
        <w:rPr>
          <w:rFonts w:hint="eastAsia"/>
        </w:rPr>
        <w:t>換気による感染防止対策（マイクロ飛沫対策）</w:t>
      </w:r>
    </w:p>
    <w:p w14:paraId="32104362" w14:textId="77777777" w:rsidR="00E5595D" w:rsidRPr="004D4AEC" w:rsidRDefault="004D4AEC" w:rsidP="00F67259">
      <w:pPr>
        <w:spacing w:beforeLines="25" w:before="86" w:afterLines="25" w:after="86"/>
        <w:ind w:leftChars="200" w:left="424"/>
      </w:pPr>
      <w:r>
        <w:rPr>
          <w:rFonts w:hint="eastAsia"/>
        </w:rPr>
        <w:t xml:space="preserve">　</w:t>
      </w:r>
      <w:r w:rsidR="00E5595D" w:rsidRPr="004D4AEC">
        <w:rPr>
          <w:rFonts w:hint="eastAsia"/>
        </w:rPr>
        <w:t>密閉な状態を作らないために，換気扇やサーキュレーターの活用とともに窓・ドア等を定期的に開けるなどの換気を徹底すること。</w:t>
      </w:r>
    </w:p>
    <w:p w14:paraId="34F5C64B" w14:textId="77777777" w:rsidR="0039383C" w:rsidRPr="00275D5D" w:rsidRDefault="0039383C" w:rsidP="00E5595D">
      <w:pPr>
        <w:spacing w:line="360" w:lineRule="exact"/>
        <w:rPr>
          <w:rFonts w:asciiTheme="minorEastAsia" w:hAnsiTheme="minorEastAsia"/>
        </w:rPr>
      </w:pPr>
    </w:p>
    <w:p w14:paraId="53C4EDDB" w14:textId="77777777" w:rsidR="0027758D" w:rsidRPr="004D4AEC" w:rsidRDefault="007321C6" w:rsidP="004D4AEC">
      <w:pPr>
        <w:rPr>
          <w:rFonts w:ascii="ＭＳ Ｐゴシック" w:eastAsia="ＭＳ ゴシック" w:hAnsi="ＭＳ Ｐゴシック"/>
        </w:rPr>
      </w:pPr>
      <w:r w:rsidRPr="004D4AEC">
        <w:rPr>
          <w:rFonts w:ascii="ＭＳ Ｐゴシック" w:eastAsia="ＭＳ ゴシック" w:hAnsi="ＭＳ Ｐゴシック" w:hint="eastAsia"/>
        </w:rPr>
        <w:t>６</w:t>
      </w:r>
      <w:r w:rsidR="007021FA" w:rsidRPr="004D4AEC">
        <w:rPr>
          <w:rFonts w:ascii="ＭＳ Ｐゴシック" w:eastAsia="ＭＳ ゴシック" w:hAnsi="ＭＳ Ｐゴシック" w:hint="eastAsia"/>
        </w:rPr>
        <w:t xml:space="preserve">　施行</w:t>
      </w:r>
      <w:r w:rsidR="006E732F" w:rsidRPr="004D4AEC">
        <w:rPr>
          <w:rFonts w:ascii="ＭＳ Ｐゴシック" w:eastAsia="ＭＳ ゴシック" w:hAnsi="ＭＳ Ｐゴシック" w:hint="eastAsia"/>
        </w:rPr>
        <w:t>期</w:t>
      </w:r>
      <w:r w:rsidR="007021FA" w:rsidRPr="004D4AEC">
        <w:rPr>
          <w:rFonts w:ascii="ＭＳ Ｐゴシック" w:eastAsia="ＭＳ ゴシック" w:hAnsi="ＭＳ Ｐゴシック" w:hint="eastAsia"/>
        </w:rPr>
        <w:t>日</w:t>
      </w:r>
    </w:p>
    <w:p w14:paraId="44E5D6C1" w14:textId="77777777" w:rsidR="002969D3" w:rsidRPr="005C7AE1" w:rsidRDefault="004D4AEC" w:rsidP="004D4AEC">
      <w:pPr>
        <w:ind w:leftChars="100" w:left="212"/>
      </w:pPr>
      <w:r w:rsidRPr="005C7AE1">
        <w:rPr>
          <w:rFonts w:hint="eastAsia"/>
        </w:rPr>
        <w:t xml:space="preserve">　</w:t>
      </w:r>
      <w:r w:rsidR="003F724E" w:rsidRPr="005C7AE1">
        <w:rPr>
          <w:rFonts w:hint="eastAsia"/>
        </w:rPr>
        <w:t>令和</w:t>
      </w:r>
      <w:r w:rsidR="00B96ED2" w:rsidRPr="005C7AE1">
        <w:rPr>
          <w:rFonts w:hint="eastAsia"/>
        </w:rPr>
        <w:t>３年</w:t>
      </w:r>
      <w:r w:rsidR="00AC04AE" w:rsidRPr="005C7AE1">
        <w:rPr>
          <w:rFonts w:hint="eastAsia"/>
        </w:rPr>
        <w:t>１２</w:t>
      </w:r>
      <w:r w:rsidR="00B96ED2" w:rsidRPr="005C7AE1">
        <w:rPr>
          <w:rFonts w:hint="eastAsia"/>
        </w:rPr>
        <w:t>月</w:t>
      </w:r>
      <w:r w:rsidR="00D13CCF" w:rsidRPr="005C7AE1">
        <w:rPr>
          <w:rFonts w:hint="eastAsia"/>
        </w:rPr>
        <w:t>１</w:t>
      </w:r>
      <w:r w:rsidR="00B96ED2" w:rsidRPr="005C7AE1">
        <w:rPr>
          <w:rFonts w:hint="eastAsia"/>
        </w:rPr>
        <w:t>日</w:t>
      </w:r>
      <w:r w:rsidR="00950B77" w:rsidRPr="005C7AE1">
        <w:rPr>
          <w:rFonts w:hint="eastAsia"/>
        </w:rPr>
        <w:t>から</w:t>
      </w:r>
      <w:r w:rsidR="00253C54" w:rsidRPr="005C7AE1">
        <w:rPr>
          <w:rFonts w:hint="eastAsia"/>
        </w:rPr>
        <w:t>施行する。</w:t>
      </w:r>
    </w:p>
    <w:p w14:paraId="406C8F0B" w14:textId="77777777" w:rsidR="002969D3" w:rsidRPr="00275D5D" w:rsidRDefault="002969D3">
      <w:pPr>
        <w:widowControl/>
        <w:jc w:val="left"/>
        <w:rPr>
          <w:rFonts w:asciiTheme="minorEastAsia" w:hAnsiTheme="minorEastAsia"/>
        </w:rPr>
      </w:pPr>
      <w:r w:rsidRPr="00275D5D">
        <w:rPr>
          <w:rFonts w:asciiTheme="minorEastAsia" w:hAnsiTheme="minorEastAsia"/>
        </w:rPr>
        <w:br w:type="page"/>
      </w:r>
    </w:p>
    <w:p w14:paraId="1FB8662D" w14:textId="77777777" w:rsidR="00B31F2E" w:rsidRPr="00275D5D" w:rsidRDefault="00B31F2E" w:rsidP="004D4AEC"/>
    <w:p w14:paraId="00348346" w14:textId="77777777" w:rsidR="005C1A60" w:rsidRPr="004D4AEC" w:rsidRDefault="004C6A2C" w:rsidP="00A62A94">
      <w:pPr>
        <w:spacing w:beforeLines="25" w:before="86" w:afterLines="25" w:after="86"/>
        <w:ind w:leftChars="200" w:left="424"/>
        <w:rPr>
          <w:rFonts w:ascii="ＭＳ Ｐゴシック" w:eastAsia="ＭＳ ゴシック" w:hAnsi="ＭＳ Ｐゴシック"/>
        </w:rPr>
      </w:pPr>
      <w:r w:rsidRPr="004D4AEC">
        <w:rPr>
          <w:rFonts w:ascii="ＭＳ Ｐゴシック" w:eastAsia="ＭＳ ゴシック" w:hAnsi="ＭＳ Ｐゴシック" w:hint="eastAsia"/>
          <w:noProof/>
        </w:rPr>
        <mc:AlternateContent>
          <mc:Choice Requires="wps">
            <w:drawing>
              <wp:anchor distT="0" distB="0" distL="114300" distR="114300" simplePos="0" relativeHeight="251661824" behindDoc="0" locked="0" layoutInCell="1" allowOverlap="1" wp14:anchorId="7457D26E" wp14:editId="6830AE55">
                <wp:simplePos x="0" y="0"/>
                <wp:positionH relativeFrom="column">
                  <wp:posOffset>-200660</wp:posOffset>
                </wp:positionH>
                <wp:positionV relativeFrom="paragraph">
                  <wp:posOffset>103</wp:posOffset>
                </wp:positionV>
                <wp:extent cx="6537325" cy="0"/>
                <wp:effectExtent l="0" t="0" r="15875" b="19050"/>
                <wp:wrapNone/>
                <wp:docPr id="2" name="直線コネクタ 2"/>
                <wp:cNvGraphicFramePr/>
                <a:graphic xmlns:a="http://schemas.openxmlformats.org/drawingml/2006/main">
                  <a:graphicData uri="http://schemas.microsoft.com/office/word/2010/wordprocessingShape">
                    <wps:wsp>
                      <wps:cNvCnPr/>
                      <wps:spPr>
                        <a:xfrm>
                          <a:off x="0" y="0"/>
                          <a:ext cx="65373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E7BAD4" id="直線コネクタ 2" o:spid="_x0000_s1026" style="position:absolute;left:0;text-align:lef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8pt,0" to="498.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" strokecolor="black [3213]" strokeweight="1.5pt"/>
            </w:pict>
          </mc:Fallback>
        </mc:AlternateContent>
      </w:r>
      <w:r w:rsidR="005C1A60" w:rsidRPr="004D4AEC">
        <w:rPr>
          <w:rFonts w:ascii="ＭＳ Ｐゴシック" w:eastAsia="ＭＳ ゴシック" w:hAnsi="ＭＳ Ｐゴシック" w:hint="eastAsia"/>
        </w:rPr>
        <w:t>改正</w:t>
      </w:r>
      <w:r w:rsidR="00CD073A" w:rsidRPr="004D4AEC">
        <w:rPr>
          <w:rFonts w:ascii="ＭＳ Ｐゴシック" w:eastAsia="ＭＳ ゴシック" w:hAnsi="ＭＳ Ｐゴシック" w:hint="eastAsia"/>
        </w:rPr>
        <w:t>の</w:t>
      </w:r>
      <w:r w:rsidR="005C1A60" w:rsidRPr="004D4AEC">
        <w:rPr>
          <w:rFonts w:ascii="ＭＳ Ｐゴシック" w:eastAsia="ＭＳ ゴシック" w:hAnsi="ＭＳ Ｐゴシック" w:hint="eastAsia"/>
        </w:rPr>
        <w:t>履歴</w:t>
      </w:r>
    </w:p>
    <w:tbl>
      <w:tblPr>
        <w:tblStyle w:val="a3"/>
        <w:tblW w:w="0" w:type="auto"/>
        <w:tblInd w:w="534" w:type="dxa"/>
        <w:tblLayout w:type="fixed"/>
        <w:tblLook w:val="04A0" w:firstRow="1" w:lastRow="0" w:firstColumn="1" w:lastColumn="0" w:noHBand="0" w:noVBand="1"/>
      </w:tblPr>
      <w:tblGrid>
        <w:gridCol w:w="3260"/>
        <w:gridCol w:w="5812"/>
      </w:tblGrid>
      <w:tr w:rsidR="00275D5D" w:rsidRPr="00A62A94" w14:paraId="31B00A83" w14:textId="77777777" w:rsidTr="00A62A94">
        <w:trPr>
          <w:trHeight w:val="20"/>
        </w:trPr>
        <w:tc>
          <w:tcPr>
            <w:tcW w:w="3260" w:type="dxa"/>
            <w:vAlign w:val="center"/>
          </w:tcPr>
          <w:p w14:paraId="799CCD5F" w14:textId="77777777" w:rsidR="00A25A68" w:rsidRPr="00A62A94" w:rsidRDefault="00A25A68" w:rsidP="00A62A94">
            <w:pPr>
              <w:jc w:val="center"/>
              <w:rPr>
                <w:sz w:val="21"/>
              </w:rPr>
            </w:pPr>
            <w:r w:rsidRPr="00A62A94">
              <w:rPr>
                <w:rFonts w:hint="eastAsia"/>
                <w:sz w:val="21"/>
              </w:rPr>
              <w:t>改正日</w:t>
            </w:r>
          </w:p>
        </w:tc>
        <w:tc>
          <w:tcPr>
            <w:tcW w:w="5812" w:type="dxa"/>
            <w:vAlign w:val="center"/>
          </w:tcPr>
          <w:p w14:paraId="0F7FB784" w14:textId="77777777" w:rsidR="00A25A68" w:rsidRPr="00A62A94" w:rsidRDefault="00A25A68" w:rsidP="00A62A94">
            <w:pPr>
              <w:jc w:val="center"/>
              <w:rPr>
                <w:sz w:val="21"/>
              </w:rPr>
            </w:pPr>
            <w:r w:rsidRPr="00A62A94">
              <w:rPr>
                <w:rFonts w:hint="eastAsia"/>
                <w:sz w:val="21"/>
              </w:rPr>
              <w:t>主な改正内容</w:t>
            </w:r>
          </w:p>
        </w:tc>
      </w:tr>
      <w:tr w:rsidR="00275D5D" w:rsidRPr="00A62A94" w14:paraId="7FB0F216" w14:textId="77777777" w:rsidTr="00A62A94">
        <w:trPr>
          <w:trHeight w:val="720"/>
        </w:trPr>
        <w:tc>
          <w:tcPr>
            <w:tcW w:w="3260" w:type="dxa"/>
            <w:vAlign w:val="center"/>
          </w:tcPr>
          <w:p w14:paraId="499008F9" w14:textId="77777777" w:rsidR="00A25A68" w:rsidRPr="00A62A94" w:rsidRDefault="00A25A68" w:rsidP="00A62A94">
            <w:pPr>
              <w:spacing w:beforeLines="25" w:before="86" w:afterLines="25" w:after="86" w:line="280" w:lineRule="exact"/>
              <w:rPr>
                <w:sz w:val="21"/>
              </w:rPr>
            </w:pPr>
            <w:r w:rsidRPr="00A62A94">
              <w:rPr>
                <w:rFonts w:hint="eastAsia"/>
                <w:sz w:val="21"/>
              </w:rPr>
              <w:t>改正日：令和２年５月２２日</w:t>
            </w:r>
          </w:p>
        </w:tc>
        <w:tc>
          <w:tcPr>
            <w:tcW w:w="5812" w:type="dxa"/>
            <w:vAlign w:val="center"/>
          </w:tcPr>
          <w:p w14:paraId="35B519F1" w14:textId="77777777" w:rsidR="00A25A68" w:rsidRPr="00A62A94" w:rsidRDefault="00A25A68" w:rsidP="00A62A94">
            <w:pPr>
              <w:spacing w:beforeLines="25" w:before="86" w:afterLines="25" w:after="86" w:line="280" w:lineRule="exact"/>
              <w:rPr>
                <w:sz w:val="21"/>
              </w:rPr>
            </w:pPr>
            <w:r w:rsidRPr="00A62A94">
              <w:rPr>
                <w:rFonts w:hint="eastAsia"/>
                <w:sz w:val="21"/>
              </w:rPr>
              <w:t>５月３１日まで，移動の自粛やイベント開催の制限等を要請</w:t>
            </w:r>
          </w:p>
        </w:tc>
      </w:tr>
      <w:tr w:rsidR="00275D5D" w:rsidRPr="00A62A94" w14:paraId="071D8242" w14:textId="77777777" w:rsidTr="00A62A94">
        <w:trPr>
          <w:trHeight w:val="720"/>
        </w:trPr>
        <w:tc>
          <w:tcPr>
            <w:tcW w:w="3260" w:type="dxa"/>
            <w:vAlign w:val="center"/>
          </w:tcPr>
          <w:p w14:paraId="42443765" w14:textId="77777777" w:rsidR="00A25A68" w:rsidRPr="00A62A94" w:rsidRDefault="00A25A68" w:rsidP="00A62A94">
            <w:pPr>
              <w:spacing w:beforeLines="25" w:before="86" w:afterLines="25" w:after="86" w:line="280" w:lineRule="exact"/>
              <w:rPr>
                <w:sz w:val="21"/>
              </w:rPr>
            </w:pPr>
            <w:r w:rsidRPr="00A62A94">
              <w:rPr>
                <w:rFonts w:hint="eastAsia"/>
                <w:sz w:val="21"/>
              </w:rPr>
              <w:t>改正日：令和２年５月２６日</w:t>
            </w:r>
          </w:p>
        </w:tc>
        <w:tc>
          <w:tcPr>
            <w:tcW w:w="5812" w:type="dxa"/>
            <w:vAlign w:val="center"/>
          </w:tcPr>
          <w:p w14:paraId="4E0DEBD7" w14:textId="77777777" w:rsidR="00A25A68" w:rsidRPr="00A62A94" w:rsidRDefault="00A25A68" w:rsidP="00A62A94">
            <w:pPr>
              <w:spacing w:beforeLines="25" w:before="86" w:afterLines="25" w:after="86" w:line="280" w:lineRule="exact"/>
              <w:rPr>
                <w:sz w:val="21"/>
              </w:rPr>
            </w:pPr>
            <w:r w:rsidRPr="00A62A94">
              <w:rPr>
                <w:rFonts w:hint="eastAsia"/>
                <w:sz w:val="21"/>
              </w:rPr>
              <w:t>５月２５日に緊急事態宣言が解除されたことに伴う改正</w:t>
            </w:r>
          </w:p>
        </w:tc>
      </w:tr>
      <w:tr w:rsidR="00275D5D" w:rsidRPr="00A62A94" w14:paraId="634FDF2A" w14:textId="77777777" w:rsidTr="00A62A94">
        <w:trPr>
          <w:trHeight w:val="720"/>
        </w:trPr>
        <w:tc>
          <w:tcPr>
            <w:tcW w:w="3260" w:type="dxa"/>
            <w:vAlign w:val="center"/>
          </w:tcPr>
          <w:p w14:paraId="121AC7B7" w14:textId="77777777" w:rsidR="00A25A68" w:rsidRPr="00A62A94" w:rsidRDefault="00A25A68" w:rsidP="00A62A94">
            <w:pPr>
              <w:spacing w:beforeLines="25" w:before="86" w:afterLines="25" w:after="86" w:line="280" w:lineRule="exact"/>
              <w:rPr>
                <w:sz w:val="21"/>
              </w:rPr>
            </w:pPr>
            <w:r w:rsidRPr="00A62A94">
              <w:rPr>
                <w:rFonts w:hint="eastAsia"/>
                <w:sz w:val="21"/>
              </w:rPr>
              <w:t>改正日：令和２年５月２９日</w:t>
            </w:r>
          </w:p>
        </w:tc>
        <w:tc>
          <w:tcPr>
            <w:tcW w:w="5812" w:type="dxa"/>
            <w:vAlign w:val="center"/>
          </w:tcPr>
          <w:p w14:paraId="286C71A0" w14:textId="77777777" w:rsidR="00A25A68" w:rsidRPr="00A62A94" w:rsidRDefault="00A25A68" w:rsidP="00A62A94">
            <w:pPr>
              <w:spacing w:beforeLines="25" w:before="86" w:afterLines="25" w:after="86" w:line="280" w:lineRule="exact"/>
              <w:rPr>
                <w:sz w:val="21"/>
              </w:rPr>
            </w:pPr>
            <w:r w:rsidRPr="00A62A94">
              <w:rPr>
                <w:rFonts w:hint="eastAsia"/>
                <w:sz w:val="21"/>
              </w:rPr>
              <w:t>６月１８日まで，移動の自粛やイベント開催の制限等を要請</w:t>
            </w:r>
          </w:p>
        </w:tc>
      </w:tr>
      <w:tr w:rsidR="00275D5D" w:rsidRPr="00A62A94" w14:paraId="5EEB138E" w14:textId="77777777" w:rsidTr="00A62A94">
        <w:trPr>
          <w:trHeight w:val="720"/>
        </w:trPr>
        <w:tc>
          <w:tcPr>
            <w:tcW w:w="3260" w:type="dxa"/>
            <w:vAlign w:val="center"/>
          </w:tcPr>
          <w:p w14:paraId="0A313882" w14:textId="77777777" w:rsidR="00A25A68" w:rsidRPr="00A62A94" w:rsidRDefault="00A25A68" w:rsidP="00A62A94">
            <w:pPr>
              <w:spacing w:beforeLines="25" w:before="86" w:afterLines="25" w:after="86" w:line="280" w:lineRule="exact"/>
              <w:rPr>
                <w:sz w:val="21"/>
              </w:rPr>
            </w:pPr>
            <w:r w:rsidRPr="00A62A94">
              <w:rPr>
                <w:rFonts w:hint="eastAsia"/>
                <w:sz w:val="21"/>
              </w:rPr>
              <w:t>改正日：令和２年６月１８日</w:t>
            </w:r>
          </w:p>
        </w:tc>
        <w:tc>
          <w:tcPr>
            <w:tcW w:w="5812" w:type="dxa"/>
            <w:vAlign w:val="center"/>
          </w:tcPr>
          <w:p w14:paraId="1D519C6F" w14:textId="77777777" w:rsidR="00A25A68" w:rsidRPr="00A62A94" w:rsidRDefault="00A25A68" w:rsidP="00A62A94">
            <w:pPr>
              <w:spacing w:beforeLines="25" w:before="86" w:afterLines="25" w:after="86" w:line="280" w:lineRule="exact"/>
              <w:rPr>
                <w:sz w:val="21"/>
              </w:rPr>
            </w:pPr>
            <w:r w:rsidRPr="00A62A94">
              <w:rPr>
                <w:rFonts w:hint="eastAsia"/>
                <w:sz w:val="21"/>
              </w:rPr>
              <w:t>移動の自粛を解除し，７月９日までのイベント開催に係る人数上限を一部緩和</w:t>
            </w:r>
          </w:p>
        </w:tc>
      </w:tr>
      <w:tr w:rsidR="00275D5D" w:rsidRPr="00A62A94" w14:paraId="6FC9ACCF" w14:textId="77777777" w:rsidTr="00A62A94">
        <w:trPr>
          <w:trHeight w:val="720"/>
        </w:trPr>
        <w:tc>
          <w:tcPr>
            <w:tcW w:w="3260" w:type="dxa"/>
            <w:vAlign w:val="center"/>
          </w:tcPr>
          <w:p w14:paraId="7B5A287E" w14:textId="77777777" w:rsidR="00A25A68" w:rsidRPr="00A62A94" w:rsidRDefault="00A25A68" w:rsidP="00A62A94">
            <w:pPr>
              <w:spacing w:beforeLines="25" w:before="86" w:afterLines="25" w:after="86" w:line="280" w:lineRule="exact"/>
              <w:rPr>
                <w:sz w:val="21"/>
              </w:rPr>
            </w:pPr>
            <w:r w:rsidRPr="00A62A94">
              <w:rPr>
                <w:rFonts w:hint="eastAsia"/>
                <w:sz w:val="21"/>
              </w:rPr>
              <w:t>改正日：令和２年７月９日</w:t>
            </w:r>
          </w:p>
        </w:tc>
        <w:tc>
          <w:tcPr>
            <w:tcW w:w="5812" w:type="dxa"/>
            <w:vAlign w:val="center"/>
          </w:tcPr>
          <w:p w14:paraId="4CD057EB" w14:textId="77777777" w:rsidR="00A25A68" w:rsidRPr="00A62A94" w:rsidRDefault="00A25A68" w:rsidP="00A62A94">
            <w:pPr>
              <w:spacing w:beforeLines="25" w:before="86" w:afterLines="25" w:after="86" w:line="280" w:lineRule="exact"/>
              <w:rPr>
                <w:sz w:val="21"/>
              </w:rPr>
            </w:pPr>
            <w:r w:rsidRPr="00A62A94">
              <w:rPr>
                <w:rFonts w:hint="eastAsia"/>
                <w:sz w:val="21"/>
              </w:rPr>
              <w:t>７月３１日までのイベント開催に係る人数上限を一部緩和</w:t>
            </w:r>
          </w:p>
        </w:tc>
      </w:tr>
      <w:tr w:rsidR="00275D5D" w:rsidRPr="00A62A94" w14:paraId="26920A05" w14:textId="77777777" w:rsidTr="00A62A94">
        <w:trPr>
          <w:trHeight w:val="720"/>
        </w:trPr>
        <w:tc>
          <w:tcPr>
            <w:tcW w:w="3260" w:type="dxa"/>
            <w:vAlign w:val="center"/>
          </w:tcPr>
          <w:p w14:paraId="26F76442" w14:textId="77777777" w:rsidR="00A25A68" w:rsidRPr="00A62A94" w:rsidRDefault="00A25A68" w:rsidP="00A62A94">
            <w:pPr>
              <w:spacing w:beforeLines="25" w:before="86" w:afterLines="25" w:after="86" w:line="280" w:lineRule="exact"/>
              <w:rPr>
                <w:sz w:val="21"/>
              </w:rPr>
            </w:pPr>
            <w:r w:rsidRPr="00A62A94">
              <w:rPr>
                <w:rFonts w:hint="eastAsia"/>
                <w:sz w:val="21"/>
              </w:rPr>
              <w:t>改正日：令和２年７月３１日</w:t>
            </w:r>
          </w:p>
        </w:tc>
        <w:tc>
          <w:tcPr>
            <w:tcW w:w="5812" w:type="dxa"/>
            <w:vAlign w:val="center"/>
          </w:tcPr>
          <w:p w14:paraId="7BCDF08B" w14:textId="77777777" w:rsidR="00A25A68" w:rsidRPr="00A62A94" w:rsidRDefault="00A25A68" w:rsidP="00A62A94">
            <w:pPr>
              <w:spacing w:beforeLines="25" w:before="86" w:afterLines="25" w:after="86" w:line="280" w:lineRule="exact"/>
              <w:rPr>
                <w:sz w:val="21"/>
              </w:rPr>
            </w:pPr>
            <w:r w:rsidRPr="00A62A94">
              <w:rPr>
                <w:rFonts w:hint="eastAsia"/>
                <w:sz w:val="21"/>
              </w:rPr>
              <w:t>飲食店におけるクラスター発生防止に向けた取り組みを記載し，「広島積極ガード宣言」を対処方針に位置づけ</w:t>
            </w:r>
          </w:p>
        </w:tc>
      </w:tr>
      <w:tr w:rsidR="00275D5D" w:rsidRPr="00A62A94" w14:paraId="34F33D46" w14:textId="77777777" w:rsidTr="00A62A94">
        <w:trPr>
          <w:trHeight w:val="20"/>
        </w:trPr>
        <w:tc>
          <w:tcPr>
            <w:tcW w:w="3260" w:type="dxa"/>
            <w:vAlign w:val="center"/>
          </w:tcPr>
          <w:p w14:paraId="4B972FAB" w14:textId="77777777" w:rsidR="00A25A68" w:rsidRPr="00A62A94" w:rsidRDefault="00A25A68" w:rsidP="00A62A94">
            <w:pPr>
              <w:spacing w:beforeLines="25" w:before="86" w:afterLines="25" w:after="86" w:line="280" w:lineRule="exact"/>
              <w:rPr>
                <w:sz w:val="21"/>
              </w:rPr>
            </w:pPr>
            <w:r w:rsidRPr="00A62A94">
              <w:rPr>
                <w:rFonts w:hint="eastAsia"/>
                <w:sz w:val="21"/>
              </w:rPr>
              <w:t>改正日：令和２年８月３１日</w:t>
            </w:r>
          </w:p>
        </w:tc>
        <w:tc>
          <w:tcPr>
            <w:tcW w:w="5812" w:type="dxa"/>
            <w:vAlign w:val="center"/>
          </w:tcPr>
          <w:p w14:paraId="020C8266" w14:textId="77777777" w:rsidR="00A25A68" w:rsidRPr="00A62A94" w:rsidRDefault="00A25A68" w:rsidP="00A62A94">
            <w:pPr>
              <w:spacing w:beforeLines="25" w:before="86" w:afterLines="25" w:after="86" w:line="280" w:lineRule="exact"/>
              <w:rPr>
                <w:sz w:val="21"/>
              </w:rPr>
            </w:pPr>
            <w:r w:rsidRPr="00A62A94">
              <w:rPr>
                <w:rFonts w:hint="eastAsia"/>
                <w:sz w:val="21"/>
              </w:rPr>
              <w:t>警戒基準値を設定し，「広島コロナお知らせＱＲ」の活用・風邪症状がある場合の早期の検査・「新型コロナ対策取組宣言店」制度の推進に向けて取り組むことを記載</w:t>
            </w:r>
          </w:p>
        </w:tc>
      </w:tr>
      <w:tr w:rsidR="00275D5D" w:rsidRPr="00A62A94" w14:paraId="5FE636F3" w14:textId="77777777" w:rsidTr="00A62A94">
        <w:trPr>
          <w:trHeight w:val="20"/>
        </w:trPr>
        <w:tc>
          <w:tcPr>
            <w:tcW w:w="3260" w:type="dxa"/>
            <w:vAlign w:val="center"/>
          </w:tcPr>
          <w:p w14:paraId="72828570" w14:textId="77777777" w:rsidR="00A25A68" w:rsidRPr="00A62A94" w:rsidRDefault="00A25A68" w:rsidP="00A62A94">
            <w:pPr>
              <w:spacing w:beforeLines="25" w:before="86" w:afterLines="25" w:after="86" w:line="280" w:lineRule="exact"/>
              <w:rPr>
                <w:sz w:val="21"/>
              </w:rPr>
            </w:pPr>
            <w:r w:rsidRPr="00A62A94">
              <w:rPr>
                <w:rFonts w:hint="eastAsia"/>
                <w:sz w:val="21"/>
              </w:rPr>
              <w:t>改正日：令和２年９月１５日</w:t>
            </w:r>
          </w:p>
        </w:tc>
        <w:tc>
          <w:tcPr>
            <w:tcW w:w="5812" w:type="dxa"/>
            <w:vAlign w:val="center"/>
          </w:tcPr>
          <w:p w14:paraId="144616D2" w14:textId="77777777" w:rsidR="00A25A68" w:rsidRPr="00A62A94" w:rsidRDefault="00A25A68" w:rsidP="00A62A94">
            <w:pPr>
              <w:spacing w:beforeLines="25" w:before="86" w:afterLines="25" w:after="86" w:line="280" w:lineRule="exact"/>
              <w:rPr>
                <w:sz w:val="21"/>
              </w:rPr>
            </w:pPr>
            <w:r w:rsidRPr="00A62A94">
              <w:rPr>
                <w:rFonts w:hint="eastAsia"/>
                <w:sz w:val="21"/>
              </w:rPr>
              <w:t>１１月末までのイベント開催に係る人数上限や収容率要件を緩和</w:t>
            </w:r>
          </w:p>
        </w:tc>
      </w:tr>
      <w:tr w:rsidR="00275D5D" w:rsidRPr="00A62A94" w14:paraId="6750501D" w14:textId="77777777" w:rsidTr="00A62A94">
        <w:trPr>
          <w:trHeight w:val="20"/>
        </w:trPr>
        <w:tc>
          <w:tcPr>
            <w:tcW w:w="3260" w:type="dxa"/>
            <w:vAlign w:val="center"/>
          </w:tcPr>
          <w:p w14:paraId="1DD6FF1E" w14:textId="77777777" w:rsidR="00A25A68" w:rsidRPr="00A62A94" w:rsidRDefault="00A25A68" w:rsidP="00A62A94">
            <w:pPr>
              <w:spacing w:beforeLines="25" w:before="86" w:afterLines="25" w:after="86" w:line="280" w:lineRule="exact"/>
              <w:rPr>
                <w:sz w:val="21"/>
              </w:rPr>
            </w:pPr>
            <w:r w:rsidRPr="00A62A94">
              <w:rPr>
                <w:rFonts w:hint="eastAsia"/>
                <w:sz w:val="21"/>
              </w:rPr>
              <w:t>改正日：令和２年１１月３０日</w:t>
            </w:r>
          </w:p>
        </w:tc>
        <w:tc>
          <w:tcPr>
            <w:tcW w:w="5812" w:type="dxa"/>
            <w:vAlign w:val="center"/>
          </w:tcPr>
          <w:p w14:paraId="5C05D885" w14:textId="77777777" w:rsidR="00A25A68" w:rsidRPr="00A62A94" w:rsidRDefault="00A25A68" w:rsidP="00A62A94">
            <w:pPr>
              <w:spacing w:beforeLines="25" w:before="86" w:afterLines="25" w:after="86" w:line="280" w:lineRule="exact"/>
              <w:rPr>
                <w:sz w:val="21"/>
              </w:rPr>
            </w:pPr>
            <w:r w:rsidRPr="00A62A94">
              <w:rPr>
                <w:rFonts w:hint="eastAsia"/>
                <w:sz w:val="21"/>
              </w:rPr>
              <w:t>冬場を迎えるにあたり，感染防止策の徹底や体調不良時の早期受診の呼び掛けなどを記載</w:t>
            </w:r>
          </w:p>
        </w:tc>
      </w:tr>
      <w:tr w:rsidR="00275D5D" w:rsidRPr="00A62A94" w14:paraId="0C547793" w14:textId="77777777" w:rsidTr="00A62A94">
        <w:trPr>
          <w:trHeight w:val="20"/>
        </w:trPr>
        <w:tc>
          <w:tcPr>
            <w:tcW w:w="3260" w:type="dxa"/>
            <w:vAlign w:val="center"/>
          </w:tcPr>
          <w:p w14:paraId="0F1E54A9" w14:textId="77777777" w:rsidR="00A95307" w:rsidRPr="00A62A94" w:rsidRDefault="00A95307" w:rsidP="00A62A94">
            <w:pPr>
              <w:spacing w:beforeLines="25" w:before="86" w:afterLines="25" w:after="86" w:line="280" w:lineRule="exact"/>
              <w:rPr>
                <w:sz w:val="21"/>
              </w:rPr>
            </w:pPr>
            <w:r w:rsidRPr="00A62A94">
              <w:rPr>
                <w:rFonts w:hint="eastAsia"/>
                <w:sz w:val="21"/>
              </w:rPr>
              <w:t>改正日：令和３年２月１７日</w:t>
            </w:r>
          </w:p>
        </w:tc>
        <w:tc>
          <w:tcPr>
            <w:tcW w:w="5812" w:type="dxa"/>
            <w:vAlign w:val="center"/>
          </w:tcPr>
          <w:p w14:paraId="19A28EFE" w14:textId="77777777" w:rsidR="00A95307" w:rsidRPr="00A62A94" w:rsidRDefault="00A42B6C" w:rsidP="00A62A94">
            <w:pPr>
              <w:spacing w:beforeLines="25" w:before="86" w:afterLines="25" w:after="86" w:line="280" w:lineRule="exact"/>
              <w:rPr>
                <w:sz w:val="21"/>
              </w:rPr>
            </w:pPr>
            <w:r w:rsidRPr="00A62A94">
              <w:rPr>
                <w:rFonts w:hint="eastAsia"/>
                <w:sz w:val="21"/>
              </w:rPr>
              <w:t>令和</w:t>
            </w:r>
            <w:r w:rsidR="00181A2C" w:rsidRPr="00A62A94">
              <w:rPr>
                <w:rFonts w:hint="eastAsia"/>
                <w:sz w:val="21"/>
              </w:rPr>
              <w:t>２</w:t>
            </w:r>
            <w:r w:rsidRPr="00A62A94">
              <w:rPr>
                <w:rFonts w:hint="eastAsia"/>
                <w:sz w:val="21"/>
              </w:rPr>
              <w:t>年</w:t>
            </w:r>
            <w:r w:rsidR="00181A2C" w:rsidRPr="00A62A94">
              <w:rPr>
                <w:rFonts w:hint="eastAsia"/>
                <w:sz w:val="21"/>
              </w:rPr>
              <w:t>１２月１２日からの集中対策の終了</w:t>
            </w:r>
            <w:r w:rsidR="00F47874" w:rsidRPr="00A62A94">
              <w:rPr>
                <w:rFonts w:hint="eastAsia"/>
                <w:sz w:val="21"/>
              </w:rPr>
              <w:t>を踏まえ，</w:t>
            </w:r>
            <w:r w:rsidR="00181A2C" w:rsidRPr="00A62A94">
              <w:rPr>
                <w:rFonts w:hint="eastAsia"/>
                <w:sz w:val="21"/>
              </w:rPr>
              <w:t>季節の行事等における注意点，</w:t>
            </w:r>
            <w:r w:rsidR="00F47874" w:rsidRPr="00A62A94">
              <w:rPr>
                <w:rFonts w:hint="eastAsia"/>
                <w:sz w:val="21"/>
              </w:rPr>
              <w:t>飲食店の感染防止対策の取組と支援などを追記</w:t>
            </w:r>
          </w:p>
        </w:tc>
      </w:tr>
      <w:tr w:rsidR="00275D5D" w:rsidRPr="00A62A94" w14:paraId="13D5AD0E" w14:textId="77777777" w:rsidTr="00A62A94">
        <w:trPr>
          <w:trHeight w:val="20"/>
        </w:trPr>
        <w:tc>
          <w:tcPr>
            <w:tcW w:w="3260" w:type="dxa"/>
            <w:vAlign w:val="center"/>
          </w:tcPr>
          <w:p w14:paraId="1F7BF8F4" w14:textId="77777777" w:rsidR="003C568E" w:rsidRPr="00A62A94" w:rsidRDefault="003C568E" w:rsidP="00A62A94">
            <w:pPr>
              <w:spacing w:beforeLines="25" w:before="86" w:afterLines="25" w:after="86" w:line="280" w:lineRule="exact"/>
              <w:rPr>
                <w:sz w:val="21"/>
              </w:rPr>
            </w:pPr>
            <w:r w:rsidRPr="00A62A94">
              <w:rPr>
                <w:rFonts w:hint="eastAsia"/>
                <w:sz w:val="21"/>
              </w:rPr>
              <w:t>改正日：令和３年７月</w:t>
            </w:r>
            <w:r w:rsidR="00BD5216" w:rsidRPr="00A62A94">
              <w:rPr>
                <w:rFonts w:hint="eastAsia"/>
                <w:sz w:val="21"/>
              </w:rPr>
              <w:t>８</w:t>
            </w:r>
            <w:r w:rsidRPr="00A62A94">
              <w:rPr>
                <w:rFonts w:hint="eastAsia"/>
                <w:sz w:val="21"/>
              </w:rPr>
              <w:t>日</w:t>
            </w:r>
          </w:p>
        </w:tc>
        <w:tc>
          <w:tcPr>
            <w:tcW w:w="5812" w:type="dxa"/>
            <w:vAlign w:val="center"/>
          </w:tcPr>
          <w:p w14:paraId="720A651B" w14:textId="77777777" w:rsidR="003C568E" w:rsidRPr="00A62A94" w:rsidRDefault="003C568E" w:rsidP="00A62A94">
            <w:pPr>
              <w:spacing w:beforeLines="25" w:before="86" w:afterLines="25" w:after="86" w:line="280" w:lineRule="exact"/>
              <w:rPr>
                <w:sz w:val="21"/>
              </w:rPr>
            </w:pPr>
            <w:r w:rsidRPr="00A62A94">
              <w:rPr>
                <w:rFonts w:hint="eastAsia"/>
                <w:sz w:val="21"/>
              </w:rPr>
              <w:t>令和３年５月８日からの集中対策の終了を踏まえ，ワクチン接種の円滑な実施などを追記，</w:t>
            </w:r>
            <w:r w:rsidR="006C6024" w:rsidRPr="00A62A94">
              <w:rPr>
                <w:rFonts w:hint="eastAsia"/>
                <w:sz w:val="21"/>
              </w:rPr>
              <w:t>その他，</w:t>
            </w:r>
            <w:r w:rsidRPr="00A62A94">
              <w:rPr>
                <w:rFonts w:hint="eastAsia"/>
                <w:sz w:val="21"/>
              </w:rPr>
              <w:t>別紙１ステージ判断指標</w:t>
            </w:r>
            <w:r w:rsidR="006C6024" w:rsidRPr="00A62A94">
              <w:rPr>
                <w:rFonts w:hint="eastAsia"/>
                <w:sz w:val="21"/>
              </w:rPr>
              <w:t>等</w:t>
            </w:r>
            <w:r w:rsidRPr="00A62A94">
              <w:rPr>
                <w:rFonts w:hint="eastAsia"/>
                <w:sz w:val="21"/>
              </w:rPr>
              <w:t>の変更，</w:t>
            </w:r>
            <w:r w:rsidR="00B11399" w:rsidRPr="00A62A94">
              <w:rPr>
                <w:rFonts w:hint="eastAsia"/>
                <w:sz w:val="21"/>
              </w:rPr>
              <w:t>イベントの開催条件を別に定める整理</w:t>
            </w:r>
          </w:p>
        </w:tc>
      </w:tr>
      <w:tr w:rsidR="00275D5D" w:rsidRPr="00A62A94" w14:paraId="408B5D40" w14:textId="77777777" w:rsidTr="00A62A94">
        <w:trPr>
          <w:trHeight w:val="20"/>
        </w:trPr>
        <w:tc>
          <w:tcPr>
            <w:tcW w:w="3260" w:type="dxa"/>
            <w:vAlign w:val="center"/>
          </w:tcPr>
          <w:p w14:paraId="075CA976" w14:textId="77777777" w:rsidR="00D13CCF" w:rsidRPr="00A62A94" w:rsidRDefault="00D13CCF" w:rsidP="00A62A94">
            <w:pPr>
              <w:spacing w:beforeLines="25" w:before="86" w:afterLines="25" w:after="86" w:line="280" w:lineRule="exact"/>
              <w:rPr>
                <w:sz w:val="21"/>
              </w:rPr>
            </w:pPr>
            <w:r w:rsidRPr="00A62A94">
              <w:rPr>
                <w:rFonts w:hint="eastAsia"/>
                <w:sz w:val="21"/>
              </w:rPr>
              <w:t>改正日：令和３年１０月１１日</w:t>
            </w:r>
          </w:p>
        </w:tc>
        <w:tc>
          <w:tcPr>
            <w:tcW w:w="5812" w:type="dxa"/>
            <w:vAlign w:val="center"/>
          </w:tcPr>
          <w:p w14:paraId="08DDD043" w14:textId="77777777" w:rsidR="00D13CCF" w:rsidRPr="00A62A94" w:rsidRDefault="00D13CCF" w:rsidP="00A62A94">
            <w:pPr>
              <w:spacing w:beforeLines="25" w:before="86" w:afterLines="25" w:after="86" w:line="280" w:lineRule="exact"/>
              <w:rPr>
                <w:sz w:val="21"/>
              </w:rPr>
            </w:pPr>
            <w:r w:rsidRPr="00A62A94">
              <w:rPr>
                <w:rFonts w:hint="eastAsia"/>
                <w:sz w:val="21"/>
              </w:rPr>
              <w:t>令和３年７月３１日からの</w:t>
            </w:r>
            <w:r w:rsidR="007B3B17" w:rsidRPr="00A62A94">
              <w:rPr>
                <w:rFonts w:hint="eastAsia"/>
                <w:sz w:val="21"/>
              </w:rPr>
              <w:t>早期</w:t>
            </w:r>
            <w:r w:rsidRPr="00A62A94">
              <w:rPr>
                <w:rFonts w:hint="eastAsia"/>
                <w:sz w:val="21"/>
              </w:rPr>
              <w:t>集中対策</w:t>
            </w:r>
            <w:r w:rsidR="007B3B17" w:rsidRPr="00A62A94">
              <w:rPr>
                <w:rFonts w:hint="eastAsia"/>
                <w:sz w:val="21"/>
              </w:rPr>
              <w:t>など一連の対策</w:t>
            </w:r>
            <w:r w:rsidRPr="00A62A94">
              <w:rPr>
                <w:rFonts w:hint="eastAsia"/>
                <w:sz w:val="21"/>
              </w:rPr>
              <w:t>の終了を踏まえ，第三者認証制度の普及と認証取得店の拡大に関する事項</w:t>
            </w:r>
            <w:r w:rsidR="00127E44" w:rsidRPr="00A62A94">
              <w:rPr>
                <w:rFonts w:hint="eastAsia"/>
                <w:sz w:val="21"/>
              </w:rPr>
              <w:t>の整理</w:t>
            </w:r>
            <w:r w:rsidRPr="00A62A94">
              <w:rPr>
                <w:rFonts w:hint="eastAsia"/>
                <w:sz w:val="21"/>
              </w:rPr>
              <w:t>など</w:t>
            </w:r>
          </w:p>
        </w:tc>
      </w:tr>
      <w:tr w:rsidR="005C7AE1" w:rsidRPr="005C7AE1" w14:paraId="045C9275" w14:textId="77777777" w:rsidTr="00A62A94">
        <w:trPr>
          <w:trHeight w:val="20"/>
        </w:trPr>
        <w:tc>
          <w:tcPr>
            <w:tcW w:w="3260" w:type="dxa"/>
            <w:vAlign w:val="center"/>
          </w:tcPr>
          <w:p w14:paraId="3D8541F5" w14:textId="77777777" w:rsidR="00AC04AE" w:rsidRPr="005C7AE1" w:rsidRDefault="00AC04AE" w:rsidP="00A62A94">
            <w:pPr>
              <w:spacing w:beforeLines="25" w:before="86" w:afterLines="25" w:after="86" w:line="280" w:lineRule="exact"/>
              <w:rPr>
                <w:sz w:val="21"/>
              </w:rPr>
            </w:pPr>
            <w:r w:rsidRPr="005C7AE1">
              <w:rPr>
                <w:rFonts w:hint="eastAsia"/>
                <w:sz w:val="21"/>
              </w:rPr>
              <w:t>改正日：令和３年１２月１日</w:t>
            </w:r>
          </w:p>
        </w:tc>
        <w:tc>
          <w:tcPr>
            <w:tcW w:w="5812" w:type="dxa"/>
            <w:vAlign w:val="center"/>
          </w:tcPr>
          <w:p w14:paraId="3C402873" w14:textId="77777777" w:rsidR="00AC04AE" w:rsidRPr="005C7AE1" w:rsidRDefault="009E1068" w:rsidP="00A62A94">
            <w:pPr>
              <w:spacing w:beforeLines="25" w:before="86" w:afterLines="25" w:after="86" w:line="280" w:lineRule="exact"/>
              <w:rPr>
                <w:sz w:val="21"/>
              </w:rPr>
            </w:pPr>
            <w:r w:rsidRPr="005C7AE1">
              <w:rPr>
                <w:rFonts w:hint="eastAsia"/>
                <w:sz w:val="21"/>
              </w:rPr>
              <w:t>国の基本的対処方針の変更（</w:t>
            </w:r>
            <w:r w:rsidR="00AC04AE" w:rsidRPr="005C7AE1">
              <w:rPr>
                <w:rFonts w:hint="eastAsia"/>
                <w:sz w:val="21"/>
              </w:rPr>
              <w:t>令和３年</w:t>
            </w:r>
            <w:r w:rsidRPr="005C7AE1">
              <w:rPr>
                <w:rFonts w:hint="eastAsia"/>
                <w:sz w:val="21"/>
              </w:rPr>
              <w:t>１１</w:t>
            </w:r>
            <w:r w:rsidR="00AC04AE" w:rsidRPr="005C7AE1">
              <w:rPr>
                <w:rFonts w:hint="eastAsia"/>
                <w:sz w:val="21"/>
              </w:rPr>
              <w:t>月</w:t>
            </w:r>
            <w:r w:rsidRPr="005C7AE1">
              <w:rPr>
                <w:rFonts w:hint="eastAsia"/>
                <w:sz w:val="21"/>
              </w:rPr>
              <w:t>１９</w:t>
            </w:r>
            <w:r w:rsidR="00AC04AE" w:rsidRPr="005C7AE1">
              <w:rPr>
                <w:rFonts w:hint="eastAsia"/>
                <w:sz w:val="21"/>
              </w:rPr>
              <w:t>日</w:t>
            </w:r>
            <w:r w:rsidRPr="005C7AE1">
              <w:rPr>
                <w:rFonts w:hint="eastAsia"/>
                <w:sz w:val="21"/>
              </w:rPr>
              <w:t>）を踏まえ，</w:t>
            </w:r>
            <w:r w:rsidR="007618D6" w:rsidRPr="005C7AE1">
              <w:rPr>
                <w:rFonts w:hint="eastAsia"/>
                <w:sz w:val="21"/>
              </w:rPr>
              <w:t>レベル分類による主な対応（別紙１）</w:t>
            </w:r>
            <w:r w:rsidR="00AC04AE" w:rsidRPr="005C7AE1">
              <w:rPr>
                <w:rFonts w:hint="eastAsia"/>
                <w:sz w:val="21"/>
              </w:rPr>
              <w:t>の整理など</w:t>
            </w:r>
          </w:p>
        </w:tc>
      </w:tr>
    </w:tbl>
    <w:p w14:paraId="6E6B3B56" w14:textId="77777777" w:rsidR="00E95F97" w:rsidRDefault="00E95F97" w:rsidP="00994715">
      <w:pPr>
        <w:spacing w:line="360" w:lineRule="exact"/>
        <w:rPr>
          <w:rFonts w:asciiTheme="minorEastAsia" w:hAnsiTheme="minorEastAsia"/>
          <w:color w:val="3333FF"/>
          <w:u w:val="single"/>
        </w:rPr>
      </w:pPr>
    </w:p>
    <w:p w14:paraId="22D05239" w14:textId="77777777" w:rsidR="00E95F97" w:rsidRPr="00E95F97" w:rsidRDefault="00E95F97">
      <w:pPr>
        <w:widowControl/>
        <w:jc w:val="left"/>
        <w:rPr>
          <w:rFonts w:asciiTheme="minorEastAsia" w:hAnsiTheme="minorEastAsia"/>
          <w:color w:val="3333FF"/>
        </w:rPr>
      </w:pPr>
      <w:r w:rsidRPr="00E95F97">
        <w:rPr>
          <w:rFonts w:asciiTheme="minorEastAsia" w:hAnsiTheme="minorEastAsia"/>
          <w:color w:val="3333FF"/>
        </w:rPr>
        <w:br w:type="page"/>
      </w:r>
    </w:p>
    <w:p w14:paraId="2CEF117A" w14:textId="77777777" w:rsidR="00994715" w:rsidRPr="000A7A57" w:rsidRDefault="00D7179E">
      <w:pPr>
        <w:widowControl/>
        <w:jc w:val="left"/>
        <w:rPr>
          <w:rFonts w:asciiTheme="minorEastAsia" w:hAnsiTheme="minorEastAsia"/>
          <w:b/>
          <w:color w:val="3333FF"/>
          <w:u w:val="single"/>
        </w:rPr>
      </w:pPr>
      <w:r w:rsidRPr="000A7A57">
        <w:rPr>
          <w:rFonts w:asciiTheme="minorEastAsia" w:hAnsiTheme="minorEastAsia"/>
          <w:b/>
          <w:noProof/>
        </w:rPr>
        <w:lastRenderedPageBreak/>
        <mc:AlternateContent>
          <mc:Choice Requires="wps">
            <w:drawing>
              <wp:anchor distT="0" distB="0" distL="114300" distR="114300" simplePos="0" relativeHeight="251662848" behindDoc="0" locked="0" layoutInCell="1" allowOverlap="1" wp14:anchorId="2E9CF422" wp14:editId="564E7C7D">
                <wp:simplePos x="0" y="0"/>
                <wp:positionH relativeFrom="column">
                  <wp:posOffset>-481026</wp:posOffset>
                </wp:positionH>
                <wp:positionV relativeFrom="paragraph">
                  <wp:posOffset>234315</wp:posOffset>
                </wp:positionV>
                <wp:extent cx="736600" cy="274320"/>
                <wp:effectExtent l="0" t="9525" r="15875" b="15875"/>
                <wp:wrapNone/>
                <wp:docPr id="4" name="テキスト ボックス 4"/>
                <wp:cNvGraphicFramePr/>
                <a:graphic xmlns:a="http://schemas.openxmlformats.org/drawingml/2006/main">
                  <a:graphicData uri="http://schemas.microsoft.com/office/word/2010/wordprocessingShape">
                    <wps:wsp>
                      <wps:cNvSpPr txBox="1"/>
                      <wps:spPr>
                        <a:xfrm rot="16200000">
                          <a:off x="0" y="0"/>
                          <a:ext cx="736600" cy="274320"/>
                        </a:xfrm>
                        <a:prstGeom prst="rect">
                          <a:avLst/>
                        </a:prstGeom>
                        <a:solidFill>
                          <a:sysClr val="window" lastClr="FFFFFF"/>
                        </a:solidFill>
                        <a:ln w="6350">
                          <a:solidFill>
                            <a:schemeClr val="tx1"/>
                          </a:solidFill>
                        </a:ln>
                        <a:effectLst/>
                      </wps:spPr>
                      <wps:txbx>
                        <w:txbxContent>
                          <w:p w14:paraId="59389378" w14:textId="77777777" w:rsidR="001F512D" w:rsidRPr="005C7AE1" w:rsidRDefault="001F512D" w:rsidP="00C477DD">
                            <w:pPr>
                              <w:spacing w:line="400" w:lineRule="exact"/>
                              <w:jc w:val="center"/>
                              <w:rPr>
                                <w:rFonts w:asciiTheme="majorEastAsia" w:eastAsiaTheme="majorEastAsia" w:hAnsiTheme="majorEastAsia"/>
                                <w:sz w:val="28"/>
                              </w:rPr>
                            </w:pPr>
                            <w:r w:rsidRPr="005C7AE1">
                              <w:rPr>
                                <w:rFonts w:asciiTheme="majorEastAsia" w:eastAsiaTheme="majorEastAsia" w:hAnsiTheme="majorEastAsia" w:hint="eastAsia"/>
                                <w:sz w:val="28"/>
                              </w:rPr>
                              <w:t>別紙１</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spAutoFit/>
                      </wps:bodyPr>
                    </wps:wsp>
                  </a:graphicData>
                </a:graphic>
              </wp:anchor>
            </w:drawing>
          </mc:Choice>
          <mc:Fallback>
            <w:pict>
              <v:shape w14:anchorId="2E9CF422" id="テキスト ボックス 4" o:spid="_x0000_s1029" type="#_x0000_t202" style="position:absolute;margin-left:-37.9pt;margin-top:18.45pt;width:58pt;height:21.6pt;rotation:-90;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" fillcolor="window" strokecolor="black [3213]" strokeweight=".5pt">
                <v:textbox style="mso-fit-shape-to-text:t" inset="2mm,0,2mm,0">
                  <w:txbxContent>
                    <w:p w14:paraId="59389378" w14:textId="77777777" w:rsidR="001F512D" w:rsidRPr="005C7AE1" w:rsidRDefault="001F512D" w:rsidP="00C477DD">
                      <w:pPr>
                        <w:spacing w:line="400" w:lineRule="exact"/>
                        <w:jc w:val="center"/>
                        <w:rPr>
                          <w:rFonts w:asciiTheme="majorEastAsia" w:eastAsiaTheme="majorEastAsia" w:hAnsiTheme="majorEastAsia"/>
                          <w:sz w:val="28"/>
                        </w:rPr>
                      </w:pPr>
                      <w:r w:rsidRPr="005C7AE1">
                        <w:rPr>
                          <w:rFonts w:asciiTheme="majorEastAsia" w:eastAsiaTheme="majorEastAsia" w:hAnsiTheme="majorEastAsia" w:hint="eastAsia"/>
                          <w:sz w:val="28"/>
                        </w:rPr>
                        <w:t>別紙１</w:t>
                      </w:r>
                    </w:p>
                  </w:txbxContent>
                </v:textbox>
              </v:shape>
            </w:pict>
          </mc:Fallback>
        </mc:AlternateContent>
      </w:r>
    </w:p>
    <w:p w14:paraId="6A7E34B5" w14:textId="77777777" w:rsidR="00994715" w:rsidRDefault="00994715" w:rsidP="00994715">
      <w:pPr>
        <w:spacing w:line="360" w:lineRule="exact"/>
        <w:rPr>
          <w:rFonts w:asciiTheme="minorEastAsia" w:hAnsiTheme="minorEastAsia"/>
          <w:color w:val="3333FF"/>
          <w:u w:val="single"/>
        </w:rPr>
      </w:pPr>
    </w:p>
    <w:p w14:paraId="06B8F739" w14:textId="77777777" w:rsidR="00994715" w:rsidRPr="006C6024" w:rsidRDefault="00994715" w:rsidP="00994715">
      <w:pPr>
        <w:spacing w:line="360" w:lineRule="exact"/>
        <w:rPr>
          <w:rFonts w:asciiTheme="minorEastAsia" w:hAnsiTheme="minorEastAsia"/>
          <w:color w:val="3333FF"/>
          <w:u w:val="single"/>
        </w:rPr>
      </w:pPr>
    </w:p>
    <w:p w14:paraId="00F0F5AA" w14:textId="77777777" w:rsidR="00344782" w:rsidRDefault="00A216FF">
      <w:pPr>
        <w:widowControl/>
        <w:jc w:val="left"/>
        <w:rPr>
          <w:rFonts w:asciiTheme="minorEastAsia" w:hAnsiTheme="minorEastAsia"/>
        </w:rPr>
      </w:pPr>
      <w:r w:rsidRPr="00A216FF">
        <w:rPr>
          <w:noProof/>
        </w:rPr>
        <w:drawing>
          <wp:anchor distT="0" distB="0" distL="114300" distR="114300" simplePos="0" relativeHeight="251724288" behindDoc="0" locked="0" layoutInCell="1" allowOverlap="1" wp14:anchorId="1C0AB3D5" wp14:editId="61A1C5D9">
            <wp:simplePos x="0" y="0"/>
            <wp:positionH relativeFrom="column">
              <wp:posOffset>-1282032</wp:posOffset>
            </wp:positionH>
            <wp:positionV relativeFrom="paragraph">
              <wp:posOffset>936177</wp:posOffset>
            </wp:positionV>
            <wp:extent cx="8979947" cy="6355369"/>
            <wp:effectExtent l="0" t="2222" r="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8982082" cy="6356880"/>
                    </a:xfrm>
                    <a:prstGeom prst="rect">
                      <a:avLst/>
                    </a:prstGeom>
                    <a:noFill/>
                    <a:ln>
                      <a:noFill/>
                    </a:ln>
                  </pic:spPr>
                </pic:pic>
              </a:graphicData>
            </a:graphic>
            <wp14:sizeRelH relativeFrom="page">
              <wp14:pctWidth>0</wp14:pctWidth>
            </wp14:sizeRelH>
            <wp14:sizeRelV relativeFrom="page">
              <wp14:pctHeight>0</wp14:pctHeight>
            </wp14:sizeRelV>
          </wp:anchor>
        </w:drawing>
      </w:r>
      <w:r w:rsidR="00344782">
        <w:rPr>
          <w:rFonts w:asciiTheme="minorEastAsia" w:hAnsiTheme="minorEastAsia"/>
        </w:rPr>
        <w:br w:type="page"/>
      </w:r>
    </w:p>
    <w:p w14:paraId="370D37D3" w14:textId="77777777" w:rsidR="00F12A69" w:rsidRPr="00767AB6" w:rsidRDefault="00546B44" w:rsidP="00546B44">
      <w:pPr>
        <w:widowControl/>
        <w:rPr>
          <w:rFonts w:asciiTheme="majorEastAsia" w:eastAsiaTheme="majorEastAsia" w:hAnsiTheme="majorEastAsia"/>
          <w:sz w:val="28"/>
          <w:szCs w:val="28"/>
        </w:rPr>
      </w:pPr>
      <w:r w:rsidRPr="00767AB6">
        <w:rPr>
          <w:rFonts w:asciiTheme="majorEastAsia" w:eastAsiaTheme="majorEastAsia" w:hAnsiTheme="majorEastAsia" w:hint="eastAsia"/>
          <w:sz w:val="28"/>
          <w:szCs w:val="28"/>
          <w:bdr w:val="single" w:sz="4" w:space="0" w:color="auto"/>
        </w:rPr>
        <w:lastRenderedPageBreak/>
        <w:t>別紙２</w:t>
      </w:r>
      <w:r w:rsidRPr="00767AB6">
        <w:rPr>
          <w:rFonts w:asciiTheme="majorEastAsia" w:eastAsiaTheme="majorEastAsia" w:hAnsiTheme="majorEastAsia" w:hint="eastAsia"/>
          <w:sz w:val="28"/>
          <w:szCs w:val="28"/>
        </w:rPr>
        <w:t xml:space="preserve"> </w:t>
      </w:r>
    </w:p>
    <w:p w14:paraId="112374EB" w14:textId="77777777" w:rsidR="00546B44" w:rsidRPr="0026299E" w:rsidRDefault="00F12A69" w:rsidP="0026299E">
      <w:pPr>
        <w:ind w:leftChars="100" w:left="212"/>
        <w:rPr>
          <w:rFonts w:ascii="ＭＳ Ｐゴシック" w:eastAsia="ＭＳ ゴシック" w:hAnsi="ＭＳ Ｐゴシック"/>
          <w:sz w:val="24"/>
        </w:rPr>
      </w:pPr>
      <w:r w:rsidRPr="0026299E">
        <w:rPr>
          <w:rFonts w:ascii="ＭＳ Ｐゴシック" w:eastAsia="ＭＳ ゴシック" w:hAnsi="ＭＳ Ｐゴシック" w:hint="eastAsia"/>
          <w:sz w:val="24"/>
        </w:rPr>
        <w:t>１　家庭内における感染防止の実践例</w:t>
      </w:r>
    </w:p>
    <w:p w14:paraId="18492374" w14:textId="77777777" w:rsidR="00546B44" w:rsidRPr="0026299E" w:rsidRDefault="00546B44" w:rsidP="0026299E">
      <w:pPr>
        <w:spacing w:beforeLines="25" w:before="86" w:afterLines="25" w:after="86" w:line="240" w:lineRule="exact"/>
        <w:ind w:leftChars="100" w:left="212"/>
        <w:rPr>
          <w:rFonts w:ascii="ＭＳ Ｐゴシック" w:eastAsia="ＭＳ ゴシック" w:hAnsi="ＭＳ Ｐゴシック"/>
        </w:rPr>
      </w:pPr>
      <w:r w:rsidRPr="0026299E">
        <w:rPr>
          <w:rFonts w:ascii="ＭＳ Ｐゴシック" w:eastAsia="ＭＳ ゴシック" w:hAnsi="ＭＳ Ｐゴシック" w:hint="eastAsia"/>
        </w:rPr>
        <w:t>【換気，湿度】</w:t>
      </w:r>
    </w:p>
    <w:p w14:paraId="48E1E8F0" w14:textId="77777777" w:rsidR="00546B44" w:rsidRPr="0026299E" w:rsidRDefault="00546B44" w:rsidP="0026299E">
      <w:pPr>
        <w:spacing w:beforeLines="25" w:before="86" w:afterLines="25" w:after="86" w:line="240" w:lineRule="exact"/>
        <w:ind w:leftChars="200" w:left="636" w:hangingChars="100" w:hanging="212"/>
      </w:pPr>
      <w:r w:rsidRPr="0026299E">
        <w:rPr>
          <w:rFonts w:hint="eastAsia"/>
        </w:rPr>
        <w:t>・こまめに換気をしましょう。（１時間ごとに５～１０分又は常時窓を少し開けておく）</w:t>
      </w:r>
      <w:r w:rsidR="0026299E">
        <w:br/>
      </w:r>
      <w:r w:rsidRPr="0026299E">
        <w:rPr>
          <w:rFonts w:hint="eastAsia"/>
        </w:rPr>
        <w:t>台所や洗面所などの換気扇を常時運転することでも，最小限の換気量は確保できます。</w:t>
      </w:r>
    </w:p>
    <w:p w14:paraId="1DB22A30" w14:textId="77777777" w:rsidR="00546B44" w:rsidRPr="0026299E" w:rsidRDefault="00546B44" w:rsidP="0026299E">
      <w:pPr>
        <w:spacing w:beforeLines="25" w:before="86" w:afterLines="25" w:after="86" w:line="240" w:lineRule="exact"/>
        <w:ind w:leftChars="200" w:left="636" w:hangingChars="100" w:hanging="212"/>
      </w:pPr>
      <w:r w:rsidRPr="0026299E">
        <w:rPr>
          <w:rFonts w:hint="eastAsia"/>
        </w:rPr>
        <w:t>・</w:t>
      </w:r>
      <w:r w:rsidR="0039383C" w:rsidRPr="0026299E">
        <w:rPr>
          <w:rFonts w:hint="eastAsia"/>
        </w:rPr>
        <w:t>１８</w:t>
      </w:r>
      <w:r w:rsidRPr="0026299E">
        <w:rPr>
          <w:rFonts w:hint="eastAsia"/>
        </w:rPr>
        <w:t>℃を目安に室温が下がらないよう暖房器具を利用しながら，窓を少し開けましょう。</w:t>
      </w:r>
      <w:r w:rsidR="0026299E">
        <w:br/>
      </w:r>
      <w:r w:rsidRPr="0026299E">
        <w:rPr>
          <w:rFonts w:hint="eastAsia"/>
        </w:rPr>
        <w:t>暖房器具の近くの窓を開けると，入ってくる冷気が温められるので，室温低下を防ぐことができます。</w:t>
      </w:r>
    </w:p>
    <w:p w14:paraId="57093599" w14:textId="77777777" w:rsidR="00546B44" w:rsidRPr="0026299E" w:rsidRDefault="00546B44" w:rsidP="0026299E">
      <w:pPr>
        <w:spacing w:beforeLines="25" w:before="86" w:afterLines="25" w:after="86" w:line="240" w:lineRule="exact"/>
        <w:ind w:leftChars="200" w:left="636" w:hangingChars="100" w:hanging="212"/>
      </w:pPr>
      <w:r w:rsidRPr="0026299E">
        <w:rPr>
          <w:rFonts w:hint="eastAsia"/>
        </w:rPr>
        <w:t>・湿度の管理をしましょう。（加湿器を使った保湿を。目安は</w:t>
      </w:r>
      <w:r w:rsidR="0039383C" w:rsidRPr="0026299E">
        <w:rPr>
          <w:rFonts w:hint="eastAsia"/>
        </w:rPr>
        <w:t>５０</w:t>
      </w:r>
      <w:r w:rsidRPr="0026299E">
        <w:rPr>
          <w:rFonts w:hint="eastAsia"/>
        </w:rPr>
        <w:t>～</w:t>
      </w:r>
      <w:r w:rsidR="0039383C" w:rsidRPr="0026299E">
        <w:rPr>
          <w:rFonts w:hint="eastAsia"/>
        </w:rPr>
        <w:t>６０</w:t>
      </w:r>
      <w:r w:rsidRPr="0026299E">
        <w:rPr>
          <w:rFonts w:hint="eastAsia"/>
        </w:rPr>
        <w:t>％）</w:t>
      </w:r>
    </w:p>
    <w:p w14:paraId="175A1756" w14:textId="77777777" w:rsidR="00546B44" w:rsidRPr="0026299E" w:rsidRDefault="00546B44" w:rsidP="0026299E">
      <w:pPr>
        <w:spacing w:beforeLines="25" w:before="86" w:afterLines="25" w:after="86" w:line="240" w:lineRule="exact"/>
        <w:ind w:leftChars="100" w:left="212"/>
        <w:rPr>
          <w:rFonts w:ascii="ＭＳ Ｐゴシック" w:eastAsia="ＭＳ ゴシック" w:hAnsi="ＭＳ Ｐゴシック"/>
        </w:rPr>
      </w:pPr>
      <w:r w:rsidRPr="0026299E">
        <w:rPr>
          <w:rFonts w:ascii="ＭＳ Ｐゴシック" w:eastAsia="ＭＳ ゴシック" w:hAnsi="ＭＳ Ｐゴシック" w:hint="eastAsia"/>
        </w:rPr>
        <w:t>【家に帰ったら】</w:t>
      </w:r>
    </w:p>
    <w:p w14:paraId="763DEF2B" w14:textId="77777777" w:rsidR="00546B44" w:rsidRPr="0026299E" w:rsidRDefault="00546B44" w:rsidP="0026299E">
      <w:pPr>
        <w:spacing w:beforeLines="25" w:before="86" w:afterLines="25" w:after="86" w:line="240" w:lineRule="exact"/>
        <w:ind w:leftChars="200" w:left="636" w:hangingChars="100" w:hanging="212"/>
      </w:pPr>
      <w:r w:rsidRPr="0026299E">
        <w:rPr>
          <w:rFonts w:hint="eastAsia"/>
        </w:rPr>
        <w:t>・うがい，水と石鹸で</w:t>
      </w:r>
      <w:r w:rsidR="0039383C" w:rsidRPr="0026299E">
        <w:rPr>
          <w:rFonts w:hint="eastAsia"/>
        </w:rPr>
        <w:t>３０</w:t>
      </w:r>
      <w:r w:rsidRPr="0026299E">
        <w:rPr>
          <w:rFonts w:hint="eastAsia"/>
        </w:rPr>
        <w:t>秒以上手を洗いましょう。</w:t>
      </w:r>
    </w:p>
    <w:p w14:paraId="410D35EA" w14:textId="77777777" w:rsidR="00546B44" w:rsidRPr="0026299E" w:rsidRDefault="00546B44" w:rsidP="0026299E">
      <w:pPr>
        <w:spacing w:beforeLines="25" w:before="86" w:afterLines="25" w:after="86" w:line="240" w:lineRule="exact"/>
        <w:ind w:leftChars="200" w:left="636" w:hangingChars="100" w:hanging="212"/>
      </w:pPr>
      <w:r w:rsidRPr="0026299E">
        <w:rPr>
          <w:rFonts w:hint="eastAsia"/>
        </w:rPr>
        <w:t>・手指消毒は，</w:t>
      </w:r>
      <w:r w:rsidR="0039383C" w:rsidRPr="0026299E">
        <w:rPr>
          <w:rFonts w:hint="eastAsia"/>
        </w:rPr>
        <w:t>１５</w:t>
      </w:r>
      <w:r w:rsidRPr="0026299E">
        <w:rPr>
          <w:rFonts w:hint="eastAsia"/>
        </w:rPr>
        <w:t>秒以上かけて手に擦り込む（指先や手首も）ようにしましょう。</w:t>
      </w:r>
    </w:p>
    <w:p w14:paraId="32DA1E10" w14:textId="77777777" w:rsidR="00546B44" w:rsidRPr="0026299E" w:rsidRDefault="00546B44" w:rsidP="0026299E">
      <w:pPr>
        <w:spacing w:beforeLines="25" w:before="86" w:afterLines="25" w:after="86" w:line="240" w:lineRule="exact"/>
        <w:ind w:leftChars="200" w:left="636" w:hangingChars="100" w:hanging="212"/>
      </w:pPr>
      <w:r w:rsidRPr="0026299E">
        <w:rPr>
          <w:rFonts w:hint="eastAsia"/>
        </w:rPr>
        <w:t>・使用した不織布マスクは，部屋に入る前に捨てましょう。</w:t>
      </w:r>
    </w:p>
    <w:p w14:paraId="74C00D4C" w14:textId="77777777" w:rsidR="00546B44" w:rsidRPr="0026299E" w:rsidRDefault="00546B44" w:rsidP="0026299E">
      <w:pPr>
        <w:spacing w:beforeLines="25" w:before="86" w:afterLines="25" w:after="86" w:line="240" w:lineRule="exact"/>
        <w:ind w:leftChars="200" w:left="636" w:hangingChars="100" w:hanging="212"/>
      </w:pPr>
      <w:r w:rsidRPr="0026299E">
        <w:rPr>
          <w:rFonts w:hint="eastAsia"/>
        </w:rPr>
        <w:t>・衣服も，すぐに着替えましょう。</w:t>
      </w:r>
    </w:p>
    <w:p w14:paraId="06CB1360" w14:textId="77777777" w:rsidR="00546B44" w:rsidRPr="0026299E" w:rsidRDefault="00546B44" w:rsidP="0026299E">
      <w:pPr>
        <w:spacing w:beforeLines="25" w:before="86" w:afterLines="25" w:after="86" w:line="240" w:lineRule="exact"/>
        <w:ind w:leftChars="100" w:left="212"/>
        <w:rPr>
          <w:rFonts w:ascii="ＭＳ Ｐゴシック" w:eastAsia="ＭＳ ゴシック" w:hAnsi="ＭＳ Ｐゴシック"/>
        </w:rPr>
      </w:pPr>
      <w:r w:rsidRPr="0026299E">
        <w:rPr>
          <w:rFonts w:ascii="ＭＳ Ｐゴシック" w:eastAsia="ＭＳ ゴシック" w:hAnsi="ＭＳ Ｐゴシック" w:hint="eastAsia"/>
        </w:rPr>
        <w:t>【食事】</w:t>
      </w:r>
    </w:p>
    <w:p w14:paraId="37B2F99B" w14:textId="77777777" w:rsidR="00546B44" w:rsidRPr="0026299E" w:rsidRDefault="00546B44" w:rsidP="0026299E">
      <w:pPr>
        <w:spacing w:beforeLines="25" w:before="86" w:afterLines="25" w:after="86" w:line="240" w:lineRule="exact"/>
        <w:ind w:leftChars="200" w:left="636" w:hangingChars="100" w:hanging="212"/>
      </w:pPr>
      <w:r w:rsidRPr="0026299E">
        <w:rPr>
          <w:rFonts w:hint="eastAsia"/>
        </w:rPr>
        <w:t>・食事の前には，手洗い・消毒をしましょう。</w:t>
      </w:r>
    </w:p>
    <w:p w14:paraId="681E7DD5" w14:textId="77777777" w:rsidR="00546B44" w:rsidRPr="0026299E" w:rsidRDefault="00546B44" w:rsidP="0026299E">
      <w:pPr>
        <w:spacing w:beforeLines="25" w:before="86" w:afterLines="25" w:after="86" w:line="240" w:lineRule="exact"/>
        <w:ind w:leftChars="200" w:left="636" w:hangingChars="100" w:hanging="212"/>
      </w:pPr>
      <w:r w:rsidRPr="0026299E">
        <w:rPr>
          <w:rFonts w:hint="eastAsia"/>
        </w:rPr>
        <w:t>・できれば，時間をずらす，真正面は避ける，テーブルを別にするなど，工夫しましょう。</w:t>
      </w:r>
    </w:p>
    <w:p w14:paraId="74CE3C00" w14:textId="77777777" w:rsidR="00546B44" w:rsidRPr="0026299E" w:rsidRDefault="00546B44" w:rsidP="0026299E">
      <w:pPr>
        <w:spacing w:beforeLines="25" w:before="86" w:afterLines="25" w:after="86" w:line="240" w:lineRule="exact"/>
        <w:ind w:leftChars="200" w:left="636" w:hangingChars="100" w:hanging="212"/>
      </w:pPr>
      <w:r w:rsidRPr="0026299E">
        <w:rPr>
          <w:rFonts w:hint="eastAsia"/>
        </w:rPr>
        <w:t>・食事は短時間で会話を控えましょう。</w:t>
      </w:r>
    </w:p>
    <w:p w14:paraId="26E0D439" w14:textId="77777777" w:rsidR="00546B44" w:rsidRPr="0026299E" w:rsidRDefault="00546B44" w:rsidP="0026299E">
      <w:pPr>
        <w:spacing w:beforeLines="25" w:before="86" w:afterLines="25" w:after="86" w:line="240" w:lineRule="exact"/>
        <w:ind w:leftChars="200" w:left="636" w:hangingChars="100" w:hanging="212"/>
      </w:pPr>
      <w:r w:rsidRPr="0026299E">
        <w:rPr>
          <w:rFonts w:hint="eastAsia"/>
        </w:rPr>
        <w:t>・料理は，大皿は避け，個々に盛り付けましょう。</w:t>
      </w:r>
    </w:p>
    <w:p w14:paraId="1A3A4AE1" w14:textId="77777777" w:rsidR="00546B44" w:rsidRPr="0026299E" w:rsidRDefault="00546B44" w:rsidP="0026299E">
      <w:pPr>
        <w:spacing w:beforeLines="25" w:before="86" w:afterLines="25" w:after="86" w:line="240" w:lineRule="exact"/>
        <w:ind w:leftChars="200" w:left="636" w:hangingChars="100" w:hanging="212"/>
      </w:pPr>
      <w:r w:rsidRPr="0026299E">
        <w:rPr>
          <w:rFonts w:hint="eastAsia"/>
        </w:rPr>
        <w:t>・取箸は使い回さずに最初に取り分けましょう。</w:t>
      </w:r>
    </w:p>
    <w:p w14:paraId="495747BE" w14:textId="77777777" w:rsidR="00546B44" w:rsidRPr="0026299E" w:rsidRDefault="00546B44" w:rsidP="0026299E">
      <w:pPr>
        <w:spacing w:beforeLines="25" w:before="86" w:afterLines="25" w:after="86" w:line="240" w:lineRule="exact"/>
        <w:ind w:leftChars="200" w:left="636" w:hangingChars="100" w:hanging="212"/>
      </w:pPr>
      <w:r w:rsidRPr="0026299E">
        <w:rPr>
          <w:rFonts w:hint="eastAsia"/>
        </w:rPr>
        <w:t>・食器や箸，スプーンなどの共用は避けましょう。</w:t>
      </w:r>
    </w:p>
    <w:p w14:paraId="34683218" w14:textId="77777777" w:rsidR="00546B44" w:rsidRPr="0026299E" w:rsidRDefault="00546B44" w:rsidP="0026299E">
      <w:pPr>
        <w:spacing w:beforeLines="25" w:before="86" w:afterLines="25" w:after="86" w:line="240" w:lineRule="exact"/>
        <w:ind w:leftChars="200" w:left="636" w:hangingChars="100" w:hanging="212"/>
      </w:pPr>
      <w:r w:rsidRPr="0026299E">
        <w:rPr>
          <w:rFonts w:hint="eastAsia"/>
        </w:rPr>
        <w:t>・普段，会わない人との会食は避けましょう。</w:t>
      </w:r>
    </w:p>
    <w:p w14:paraId="1C56960B" w14:textId="77777777" w:rsidR="00546B44" w:rsidRPr="0026299E" w:rsidRDefault="00546B44" w:rsidP="0026299E">
      <w:pPr>
        <w:spacing w:beforeLines="25" w:before="86" w:afterLines="25" w:after="86" w:line="240" w:lineRule="exact"/>
        <w:ind w:leftChars="100" w:left="212"/>
        <w:rPr>
          <w:rFonts w:ascii="ＭＳ Ｐゴシック" w:eastAsia="ＭＳ ゴシック" w:hAnsi="ＭＳ Ｐゴシック"/>
        </w:rPr>
      </w:pPr>
      <w:r w:rsidRPr="0026299E">
        <w:rPr>
          <w:rFonts w:ascii="ＭＳ Ｐゴシック" w:eastAsia="ＭＳ ゴシック" w:hAnsi="ＭＳ Ｐゴシック" w:hint="eastAsia"/>
        </w:rPr>
        <w:t>【広げない】</w:t>
      </w:r>
    </w:p>
    <w:p w14:paraId="40C6D6DF" w14:textId="77777777" w:rsidR="00546B44" w:rsidRPr="0026299E" w:rsidRDefault="00546B44" w:rsidP="0026299E">
      <w:pPr>
        <w:spacing w:beforeLines="25" w:before="86" w:afterLines="25" w:after="86" w:line="240" w:lineRule="exact"/>
        <w:ind w:leftChars="200" w:left="636" w:hangingChars="100" w:hanging="212"/>
      </w:pPr>
      <w:r w:rsidRPr="0026299E">
        <w:rPr>
          <w:rFonts w:hint="eastAsia"/>
        </w:rPr>
        <w:t>・共有部分（トイレ，ドアノブ，電気スイッチなど）を</w:t>
      </w:r>
      <w:r w:rsidR="0039383C" w:rsidRPr="0026299E">
        <w:rPr>
          <w:rFonts w:hint="eastAsia"/>
        </w:rPr>
        <w:t>１</w:t>
      </w:r>
      <w:r w:rsidRPr="0026299E">
        <w:rPr>
          <w:rFonts w:hint="eastAsia"/>
        </w:rPr>
        <w:t>日</w:t>
      </w:r>
      <w:r w:rsidR="0039383C" w:rsidRPr="0026299E">
        <w:rPr>
          <w:rFonts w:hint="eastAsia"/>
        </w:rPr>
        <w:t>１</w:t>
      </w:r>
      <w:r w:rsidRPr="0026299E">
        <w:rPr>
          <w:rFonts w:hint="eastAsia"/>
        </w:rPr>
        <w:t>回以上，消毒しましょう。</w:t>
      </w:r>
    </w:p>
    <w:p w14:paraId="272E0FAA" w14:textId="77777777" w:rsidR="00546B44" w:rsidRPr="0026299E" w:rsidRDefault="00546B44" w:rsidP="0026299E">
      <w:pPr>
        <w:spacing w:beforeLines="25" w:before="86" w:afterLines="25" w:after="86" w:line="240" w:lineRule="exact"/>
        <w:ind w:leftChars="200" w:left="636" w:hangingChars="100" w:hanging="212"/>
      </w:pPr>
      <w:r w:rsidRPr="0026299E">
        <w:rPr>
          <w:rFonts w:hint="eastAsia"/>
        </w:rPr>
        <w:t>・トイレ，キッチン，洗面所でのタオルの共用を避けましょう。（ペーパータオルの活用）</w:t>
      </w:r>
    </w:p>
    <w:p w14:paraId="2D1BC0C1" w14:textId="77777777" w:rsidR="00546B44" w:rsidRPr="0026299E" w:rsidRDefault="00546B44" w:rsidP="0026299E">
      <w:pPr>
        <w:spacing w:beforeLines="25" w:before="86" w:afterLines="25" w:after="86" w:line="240" w:lineRule="exact"/>
        <w:ind w:leftChars="200" w:left="636" w:hangingChars="100" w:hanging="212"/>
      </w:pPr>
      <w:r w:rsidRPr="0026299E">
        <w:rPr>
          <w:rFonts w:hint="eastAsia"/>
        </w:rPr>
        <w:t>・歯ブラシは個別に保管しましょう。コップは別々のものを使いましょう。</w:t>
      </w:r>
    </w:p>
    <w:p w14:paraId="1CBE7758" w14:textId="77777777" w:rsidR="00546B44" w:rsidRPr="0026299E" w:rsidRDefault="00546B44" w:rsidP="0026299E">
      <w:pPr>
        <w:spacing w:beforeLines="25" w:before="86" w:afterLines="25" w:after="86" w:line="240" w:lineRule="exact"/>
        <w:ind w:leftChars="200" w:left="636" w:hangingChars="100" w:hanging="212"/>
      </w:pPr>
      <w:r w:rsidRPr="0026299E">
        <w:rPr>
          <w:rFonts w:hint="eastAsia"/>
        </w:rPr>
        <w:t>・トイレでは，蓋を閉めてから水を流しましょう。</w:t>
      </w:r>
    </w:p>
    <w:p w14:paraId="51F52C88" w14:textId="77777777" w:rsidR="00546B44" w:rsidRPr="0026299E" w:rsidRDefault="00546B44" w:rsidP="0026299E">
      <w:pPr>
        <w:spacing w:beforeLines="25" w:before="86" w:afterLines="25" w:after="86" w:line="240" w:lineRule="exact"/>
        <w:ind w:leftChars="100" w:left="212"/>
        <w:rPr>
          <w:rFonts w:ascii="ＭＳ Ｐゴシック" w:eastAsia="ＭＳ ゴシック" w:hAnsi="ＭＳ Ｐゴシック"/>
        </w:rPr>
      </w:pPr>
      <w:r w:rsidRPr="0026299E">
        <w:rPr>
          <w:rFonts w:ascii="ＭＳ Ｐゴシック" w:eastAsia="ＭＳ ゴシック" w:hAnsi="ＭＳ Ｐゴシック" w:hint="eastAsia"/>
        </w:rPr>
        <w:t>【消毒，手洗い】</w:t>
      </w:r>
    </w:p>
    <w:p w14:paraId="45BA34C6" w14:textId="77777777" w:rsidR="00546B44" w:rsidRPr="0026299E" w:rsidRDefault="00546B44" w:rsidP="0026299E">
      <w:pPr>
        <w:spacing w:beforeLines="25" w:before="86" w:afterLines="25" w:after="86" w:line="240" w:lineRule="exact"/>
        <w:ind w:leftChars="200" w:left="636" w:hangingChars="100" w:hanging="212"/>
      </w:pPr>
      <w:r w:rsidRPr="0026299E">
        <w:rPr>
          <w:rFonts w:hint="eastAsia"/>
        </w:rPr>
        <w:t>・拭き終わった雑巾は，パタパタさせず静かに内側に包み込みましょう。</w:t>
      </w:r>
    </w:p>
    <w:p w14:paraId="138761D4" w14:textId="77777777" w:rsidR="00546B44" w:rsidRPr="0026299E" w:rsidRDefault="00546B44" w:rsidP="0026299E">
      <w:pPr>
        <w:spacing w:beforeLines="25" w:before="86" w:afterLines="25" w:after="86" w:line="240" w:lineRule="exact"/>
        <w:ind w:leftChars="200" w:left="636" w:hangingChars="100" w:hanging="212"/>
      </w:pPr>
      <w:r w:rsidRPr="0026299E">
        <w:rPr>
          <w:rFonts w:hint="eastAsia"/>
        </w:rPr>
        <w:t>・拭き掃除は，一方向に行いましょう。</w:t>
      </w:r>
    </w:p>
    <w:p w14:paraId="4BC0C9F2" w14:textId="77777777" w:rsidR="00546B44" w:rsidRPr="0026299E" w:rsidRDefault="00546B44" w:rsidP="0026299E">
      <w:pPr>
        <w:spacing w:beforeLines="25" w:before="86" w:afterLines="25" w:after="86" w:line="240" w:lineRule="exact"/>
        <w:ind w:leftChars="200" w:left="636" w:hangingChars="100" w:hanging="212"/>
      </w:pPr>
      <w:r w:rsidRPr="0026299E">
        <w:rPr>
          <w:rFonts w:hint="eastAsia"/>
        </w:rPr>
        <w:t>・アルコール消毒の場合，乾いた雑巾を使いましょう。（濡れ雑巾は濃度低下）</w:t>
      </w:r>
    </w:p>
    <w:p w14:paraId="3E103124" w14:textId="77777777" w:rsidR="00546B44" w:rsidRPr="0026299E" w:rsidRDefault="00546B44" w:rsidP="0026299E">
      <w:pPr>
        <w:spacing w:beforeLines="25" w:before="86" w:afterLines="25" w:after="86" w:line="240" w:lineRule="exact"/>
        <w:ind w:leftChars="200" w:left="636" w:hangingChars="100" w:hanging="212"/>
      </w:pPr>
      <w:r w:rsidRPr="0026299E">
        <w:rPr>
          <w:rFonts w:hint="eastAsia"/>
        </w:rPr>
        <w:t>・帰宅時，出社</w:t>
      </w:r>
      <w:r w:rsidRPr="0026299E">
        <w:rPr>
          <w:rFonts w:hint="eastAsia"/>
        </w:rPr>
        <w:t>/</w:t>
      </w:r>
      <w:r w:rsidRPr="0026299E">
        <w:rPr>
          <w:rFonts w:hint="eastAsia"/>
        </w:rPr>
        <w:t>退社時，食事の前，トイレの後は，手洗い・消毒をしましょう。</w:t>
      </w:r>
    </w:p>
    <w:p w14:paraId="0E39FEF5" w14:textId="77777777" w:rsidR="00546B44" w:rsidRPr="0026299E" w:rsidRDefault="00546B44" w:rsidP="0026299E">
      <w:pPr>
        <w:spacing w:beforeLines="25" w:before="86" w:afterLines="25" w:after="86" w:line="240" w:lineRule="exact"/>
        <w:ind w:leftChars="200" w:left="636" w:hangingChars="100" w:hanging="212"/>
      </w:pPr>
      <w:r w:rsidRPr="0026299E">
        <w:rPr>
          <w:rFonts w:hint="eastAsia"/>
        </w:rPr>
        <w:t>・携帯電話やスマートフォンは，家に帰ったら除菌シートなどで拭きましょう。</w:t>
      </w:r>
    </w:p>
    <w:p w14:paraId="61F6BE6A" w14:textId="77777777" w:rsidR="00546B44" w:rsidRPr="0026299E" w:rsidRDefault="00546B44" w:rsidP="0026299E">
      <w:pPr>
        <w:spacing w:beforeLines="25" w:before="86" w:afterLines="25" w:after="86" w:line="240" w:lineRule="exact"/>
        <w:ind w:leftChars="200" w:left="636" w:hangingChars="100" w:hanging="212"/>
      </w:pPr>
      <w:r w:rsidRPr="0026299E">
        <w:rPr>
          <w:rFonts w:hint="eastAsia"/>
        </w:rPr>
        <w:t>・動物との過度な接触は控え，普段から動物に接触した後は，手洗い・消毒をしましょう。</w:t>
      </w:r>
    </w:p>
    <w:p w14:paraId="51F3D84D" w14:textId="77777777" w:rsidR="00546B44" w:rsidRPr="0026299E" w:rsidRDefault="00546B44" w:rsidP="0026299E">
      <w:pPr>
        <w:spacing w:beforeLines="25" w:before="86" w:afterLines="25" w:after="86" w:line="240" w:lineRule="exact"/>
        <w:ind w:leftChars="200" w:left="636" w:hangingChars="100" w:hanging="212"/>
      </w:pPr>
      <w:r w:rsidRPr="0026299E">
        <w:rPr>
          <w:rFonts w:hint="eastAsia"/>
        </w:rPr>
        <w:t>・トイレが汚れた場合には，市販されている家庭用漂白剤等，またはアルコールできれいに拭きましょう。</w:t>
      </w:r>
    </w:p>
    <w:p w14:paraId="12BDDC1D" w14:textId="77777777" w:rsidR="00546B44" w:rsidRPr="0026299E" w:rsidRDefault="00546B44" w:rsidP="0026299E">
      <w:pPr>
        <w:spacing w:beforeLines="25" w:before="86" w:afterLines="25" w:after="86" w:line="240" w:lineRule="exact"/>
        <w:ind w:leftChars="200" w:left="636" w:hangingChars="100" w:hanging="212"/>
      </w:pPr>
      <w:r w:rsidRPr="0026299E">
        <w:rPr>
          <w:rFonts w:hint="eastAsia"/>
        </w:rPr>
        <w:t>・ゴミは密閉して捨てましょう。</w:t>
      </w:r>
    </w:p>
    <w:p w14:paraId="18B20BB8" w14:textId="77777777" w:rsidR="00546B44" w:rsidRPr="0026299E" w:rsidRDefault="00546B44" w:rsidP="0026299E">
      <w:pPr>
        <w:spacing w:beforeLines="25" w:before="86" w:afterLines="25" w:after="86" w:line="240" w:lineRule="exact"/>
        <w:ind w:leftChars="100" w:left="212"/>
        <w:rPr>
          <w:rFonts w:ascii="ＭＳ Ｐゴシック" w:eastAsia="ＭＳ ゴシック" w:hAnsi="ＭＳ Ｐゴシック"/>
        </w:rPr>
      </w:pPr>
      <w:r w:rsidRPr="0026299E">
        <w:rPr>
          <w:rFonts w:ascii="ＭＳ Ｐゴシック" w:eastAsia="ＭＳ ゴシック" w:hAnsi="ＭＳ Ｐゴシック" w:hint="eastAsia"/>
        </w:rPr>
        <w:t>【健康管理など】</w:t>
      </w:r>
    </w:p>
    <w:p w14:paraId="01785AC1" w14:textId="77777777" w:rsidR="00546B44" w:rsidRPr="0026299E" w:rsidRDefault="00546B44" w:rsidP="0026299E">
      <w:pPr>
        <w:spacing w:beforeLines="25" w:before="86" w:afterLines="25" w:after="86" w:line="240" w:lineRule="exact"/>
        <w:ind w:leftChars="200" w:left="636" w:hangingChars="100" w:hanging="212"/>
      </w:pPr>
      <w:r w:rsidRPr="0026299E">
        <w:rPr>
          <w:rFonts w:hint="eastAsia"/>
        </w:rPr>
        <w:t>・毎朝の体温測定，健康チェックをしましょう。</w:t>
      </w:r>
    </w:p>
    <w:p w14:paraId="013E477A" w14:textId="77777777" w:rsidR="00546B44" w:rsidRPr="0026299E" w:rsidRDefault="00546B44" w:rsidP="0026299E">
      <w:pPr>
        <w:spacing w:beforeLines="25" w:before="86" w:afterLines="25" w:after="86" w:line="240" w:lineRule="exact"/>
        <w:ind w:leftChars="200" w:left="636" w:hangingChars="100" w:hanging="212"/>
      </w:pPr>
      <w:r w:rsidRPr="0026299E">
        <w:rPr>
          <w:rFonts w:hint="eastAsia"/>
        </w:rPr>
        <w:t>・発症した時のため，誰とどこで会ったかをメモしておきましょう。</w:t>
      </w:r>
    </w:p>
    <w:p w14:paraId="4D48D0FD" w14:textId="77777777" w:rsidR="00546B44" w:rsidRPr="0026299E" w:rsidRDefault="00546B44" w:rsidP="0026299E">
      <w:pPr>
        <w:spacing w:beforeLines="25" w:before="86" w:afterLines="25" w:after="86" w:line="240" w:lineRule="exact"/>
        <w:ind w:leftChars="200" w:left="636" w:hangingChars="100" w:hanging="212"/>
      </w:pPr>
      <w:r w:rsidRPr="0026299E">
        <w:rPr>
          <w:rFonts w:hint="eastAsia"/>
        </w:rPr>
        <w:t>・体調が悪い家族がいるときは，家族全員がマスクを着用しましょう。（乳幼児，特に</w:t>
      </w:r>
      <w:r w:rsidR="007D2311" w:rsidRPr="0026299E">
        <w:rPr>
          <w:rFonts w:hint="eastAsia"/>
        </w:rPr>
        <w:t>２</w:t>
      </w:r>
      <w:r w:rsidRPr="0026299E">
        <w:rPr>
          <w:rFonts w:hint="eastAsia"/>
        </w:rPr>
        <w:t>歳未満は推奨されません。）また，迷わず，かかりつけ医又は積極ガードダイヤルに連絡しましょう。</w:t>
      </w:r>
    </w:p>
    <w:p w14:paraId="7D864BB0" w14:textId="77777777" w:rsidR="00546B44" w:rsidRPr="0026299E" w:rsidRDefault="00546B44" w:rsidP="0026299E">
      <w:pPr>
        <w:spacing w:beforeLines="25" w:before="86" w:afterLines="25" w:after="86" w:line="240" w:lineRule="exact"/>
        <w:ind w:leftChars="200" w:left="636" w:hangingChars="100" w:hanging="212"/>
      </w:pPr>
      <w:r w:rsidRPr="0026299E">
        <w:rPr>
          <w:rFonts w:hint="eastAsia"/>
        </w:rPr>
        <w:t>・接触確認アプリ，広島コロナお知らせＱＲを活用しましょう。</w:t>
      </w:r>
    </w:p>
    <w:p w14:paraId="2412A55C" w14:textId="77777777" w:rsidR="00546B44" w:rsidRPr="0026299E" w:rsidRDefault="00546B44" w:rsidP="0026299E">
      <w:pPr>
        <w:spacing w:beforeLines="25" w:before="86" w:afterLines="25" w:after="86" w:line="240" w:lineRule="exact"/>
        <w:ind w:leftChars="200" w:left="636" w:hangingChars="100" w:hanging="212"/>
      </w:pPr>
      <w:r w:rsidRPr="0026299E">
        <w:rPr>
          <w:rFonts w:hint="eastAsia"/>
        </w:rPr>
        <w:t>・買い物は，できるだけまとめて行うようにして，外出機会を減らしましょう。</w:t>
      </w:r>
    </w:p>
    <w:p w14:paraId="7A5E8F2A" w14:textId="77777777" w:rsidR="00546B44" w:rsidRPr="0026299E" w:rsidRDefault="00546B44" w:rsidP="0026299E">
      <w:pPr>
        <w:spacing w:beforeLines="25" w:before="86" w:afterLines="25" w:after="86" w:line="240" w:lineRule="exact"/>
        <w:ind w:leftChars="200" w:left="636" w:hangingChars="100" w:hanging="212"/>
      </w:pPr>
      <w:r w:rsidRPr="0026299E">
        <w:rPr>
          <w:rFonts w:hint="eastAsia"/>
        </w:rPr>
        <w:t>・面会の代わりにスマートフォン等を活用して，リモートで交流を保ちましょう。</w:t>
      </w:r>
    </w:p>
    <w:p w14:paraId="18A728CF" w14:textId="77777777" w:rsidR="00546B44" w:rsidRPr="0026299E" w:rsidRDefault="00546B44" w:rsidP="0026299E"/>
    <w:p w14:paraId="5FD54C10" w14:textId="77777777" w:rsidR="00546B44" w:rsidRPr="0026299E" w:rsidRDefault="00546B44" w:rsidP="0026299E">
      <w:pPr>
        <w:spacing w:beforeLines="25" w:before="86" w:afterLines="25" w:after="86" w:line="240" w:lineRule="exact"/>
        <w:ind w:leftChars="100" w:left="212"/>
        <w:rPr>
          <w:rFonts w:ascii="ＭＳ Ｐゴシック" w:eastAsia="ＭＳ ゴシック" w:hAnsi="ＭＳ Ｐゴシック"/>
        </w:rPr>
      </w:pPr>
      <w:r w:rsidRPr="0026299E">
        <w:rPr>
          <w:rFonts w:ascii="ＭＳ Ｐゴシック" w:eastAsia="ＭＳ ゴシック" w:hAnsi="ＭＳ Ｐゴシック" w:hint="eastAsia"/>
        </w:rPr>
        <w:lastRenderedPageBreak/>
        <w:t>【家族に発熱，咳などの症状が出たら】</w:t>
      </w:r>
    </w:p>
    <w:p w14:paraId="14D3EADD" w14:textId="77777777" w:rsidR="00546B44" w:rsidRPr="0026299E" w:rsidRDefault="00546B44" w:rsidP="006A3F23">
      <w:pPr>
        <w:spacing w:beforeLines="25" w:before="86" w:afterLines="25" w:after="86" w:line="240" w:lineRule="exact"/>
        <w:ind w:leftChars="200" w:left="636" w:hangingChars="100" w:hanging="212"/>
      </w:pPr>
      <w:r w:rsidRPr="0026299E">
        <w:rPr>
          <w:rFonts w:hint="eastAsia"/>
        </w:rPr>
        <w:t>・迷わず受診をしましょう　～かかりつけ医又は積極ガードダイヤル</w:t>
      </w:r>
    </w:p>
    <w:p w14:paraId="20E5ED17" w14:textId="77777777" w:rsidR="00546B44" w:rsidRPr="0026299E" w:rsidRDefault="00546B44" w:rsidP="006A3F23">
      <w:pPr>
        <w:spacing w:beforeLines="25" w:before="86" w:afterLines="25" w:after="86" w:line="240" w:lineRule="exact"/>
        <w:ind w:leftChars="200" w:left="636" w:hangingChars="100" w:hanging="212"/>
      </w:pPr>
      <w:r w:rsidRPr="0026299E">
        <w:rPr>
          <w:rFonts w:hint="eastAsia"/>
        </w:rPr>
        <w:t>・部屋を分け，個室にし，食事や寝る時も別室としましょう。</w:t>
      </w:r>
    </w:p>
    <w:p w14:paraId="2FC545CD" w14:textId="77777777" w:rsidR="00546B44" w:rsidRPr="0026299E" w:rsidRDefault="00546B44" w:rsidP="006A3F23">
      <w:pPr>
        <w:spacing w:beforeLines="25" w:before="86" w:afterLines="25" w:after="86" w:line="240" w:lineRule="exact"/>
        <w:ind w:leftChars="200" w:left="636" w:hangingChars="100" w:hanging="212"/>
      </w:pPr>
      <w:r w:rsidRPr="0026299E">
        <w:rPr>
          <w:rFonts w:hint="eastAsia"/>
        </w:rPr>
        <w:t>・定期的に換気し，共有スペースや他の部屋も窓を開け，換気をしましょう。</w:t>
      </w:r>
    </w:p>
    <w:p w14:paraId="3E139706" w14:textId="77777777" w:rsidR="00546B44" w:rsidRPr="0026299E" w:rsidRDefault="00546B44" w:rsidP="006A3F23">
      <w:pPr>
        <w:spacing w:beforeLines="25" w:before="86" w:afterLines="25" w:after="86" w:line="240" w:lineRule="exact"/>
        <w:ind w:leftChars="200" w:left="636" w:hangingChars="100" w:hanging="212"/>
      </w:pPr>
      <w:r w:rsidRPr="0026299E">
        <w:rPr>
          <w:rFonts w:hint="eastAsia"/>
        </w:rPr>
        <w:t>・ご本人は，極力部屋から出ないようにしましょう。</w:t>
      </w:r>
      <w:r w:rsidR="006A3F23">
        <w:br/>
      </w:r>
      <w:r w:rsidRPr="0026299E">
        <w:rPr>
          <w:rFonts w:hint="eastAsia"/>
        </w:rPr>
        <w:t>トイレ，バスルームなど共有スペースの利用は最小限に。</w:t>
      </w:r>
    </w:p>
    <w:p w14:paraId="10959AF2" w14:textId="77777777" w:rsidR="00546B44" w:rsidRPr="0026299E" w:rsidRDefault="00546B44" w:rsidP="006A3F23">
      <w:pPr>
        <w:spacing w:beforeLines="25" w:before="86" w:afterLines="25" w:after="86" w:line="240" w:lineRule="exact"/>
        <w:ind w:leftChars="200" w:left="636" w:hangingChars="100" w:hanging="212"/>
      </w:pPr>
      <w:r w:rsidRPr="0026299E">
        <w:rPr>
          <w:rFonts w:hint="eastAsia"/>
        </w:rPr>
        <w:t>・お世話はできるだけ限られた方で行いましょう。</w:t>
      </w:r>
    </w:p>
    <w:p w14:paraId="5666009E" w14:textId="77777777" w:rsidR="00546B44" w:rsidRPr="0026299E" w:rsidRDefault="00546B44" w:rsidP="006A3F23">
      <w:pPr>
        <w:spacing w:beforeLines="25" w:before="86" w:afterLines="25" w:after="86" w:line="240" w:lineRule="exact"/>
        <w:ind w:leftChars="200" w:left="636" w:hangingChars="100" w:hanging="212"/>
      </w:pPr>
      <w:r w:rsidRPr="0026299E">
        <w:rPr>
          <w:rFonts w:hint="eastAsia"/>
        </w:rPr>
        <w:t>・こまめに手洗い，アルコール消毒をしましょう。</w:t>
      </w:r>
    </w:p>
    <w:p w14:paraId="22328AE9" w14:textId="77777777" w:rsidR="00546B44" w:rsidRPr="0026299E" w:rsidRDefault="00546B44" w:rsidP="006A3F23">
      <w:pPr>
        <w:spacing w:beforeLines="25" w:before="86" w:afterLines="25" w:after="86" w:line="240" w:lineRule="exact"/>
        <w:ind w:leftChars="200" w:left="636" w:hangingChars="100" w:hanging="212"/>
      </w:pPr>
      <w:r w:rsidRPr="0026299E">
        <w:rPr>
          <w:rFonts w:hint="eastAsia"/>
        </w:rPr>
        <w:t>・手で触れる共有部分を消毒しましょう。</w:t>
      </w:r>
    </w:p>
    <w:p w14:paraId="0807DA80" w14:textId="77777777" w:rsidR="00546B44" w:rsidRPr="0026299E" w:rsidRDefault="00546B44" w:rsidP="006A3F23">
      <w:pPr>
        <w:spacing w:beforeLines="25" w:before="86" w:afterLines="25" w:after="86" w:line="240" w:lineRule="exact"/>
        <w:ind w:leftChars="200" w:left="636" w:hangingChars="100" w:hanging="212"/>
      </w:pPr>
      <w:r w:rsidRPr="0026299E">
        <w:rPr>
          <w:rFonts w:hint="eastAsia"/>
        </w:rPr>
        <w:t>・使用したマスクは他の部屋に持ち出さないようにしましょう。</w:t>
      </w:r>
    </w:p>
    <w:p w14:paraId="3056096A" w14:textId="77777777" w:rsidR="00546B44" w:rsidRPr="0026299E" w:rsidRDefault="00546B44" w:rsidP="006A3F23">
      <w:pPr>
        <w:spacing w:beforeLines="25" w:before="86" w:afterLines="25" w:after="86" w:line="240" w:lineRule="exact"/>
        <w:ind w:leftChars="200" w:left="636" w:hangingChars="100" w:hanging="212"/>
      </w:pPr>
      <w:r w:rsidRPr="0026299E">
        <w:rPr>
          <w:rFonts w:hint="eastAsia"/>
        </w:rPr>
        <w:t>・マスクの表面には手を触れず，外した後は必ず石鹸で手を洗うか，アルコール消毒をしましょう</w:t>
      </w:r>
      <w:r w:rsidR="006A3F23">
        <w:rPr>
          <w:rFonts w:hint="eastAsia"/>
        </w:rPr>
        <w:t>｡</w:t>
      </w:r>
    </w:p>
    <w:p w14:paraId="6FB3E1B9" w14:textId="77777777" w:rsidR="00546B44" w:rsidRPr="0026299E" w:rsidRDefault="00546B44" w:rsidP="006A3F23">
      <w:pPr>
        <w:spacing w:beforeLines="25" w:before="86" w:afterLines="25" w:after="86" w:line="240" w:lineRule="exact"/>
        <w:ind w:leftChars="200" w:left="636" w:hangingChars="100" w:hanging="212"/>
      </w:pPr>
      <w:r w:rsidRPr="0026299E">
        <w:rPr>
          <w:rFonts w:hint="eastAsia"/>
        </w:rPr>
        <w:t>・汚れた衣服や，リネンは，手袋とマスクをつけ，一般的な家庭用洗剤で洗濯し，完全に乾かしてください。</w:t>
      </w:r>
    </w:p>
    <w:p w14:paraId="62E77B94" w14:textId="77777777" w:rsidR="00546B44" w:rsidRPr="0026299E" w:rsidRDefault="00546B44" w:rsidP="006A3F23">
      <w:pPr>
        <w:spacing w:beforeLines="25" w:before="86" w:afterLines="25" w:after="86" w:line="240" w:lineRule="exact"/>
        <w:ind w:leftChars="200" w:left="636" w:hangingChars="100" w:hanging="212"/>
      </w:pPr>
      <w:r w:rsidRPr="0026299E">
        <w:rPr>
          <w:rFonts w:hint="eastAsia"/>
        </w:rPr>
        <w:t>・ごみは密閉して捨てましょう。</w:t>
      </w:r>
    </w:p>
    <w:p w14:paraId="657CC2E4" w14:textId="77777777" w:rsidR="00546B44" w:rsidRPr="0026299E" w:rsidRDefault="00546B44" w:rsidP="006A3F23">
      <w:pPr>
        <w:spacing w:beforeLines="25" w:before="86" w:afterLines="25" w:after="86" w:line="240" w:lineRule="exact"/>
        <w:ind w:leftChars="200" w:left="636" w:hangingChars="100" w:hanging="212"/>
      </w:pPr>
      <w:r w:rsidRPr="0026299E">
        <w:rPr>
          <w:rFonts w:hint="eastAsia"/>
        </w:rPr>
        <w:t>・家族の方も仕事や外出は避け，毎日の健康観察を行いましょう。</w:t>
      </w:r>
    </w:p>
    <w:p w14:paraId="7E4D94C4" w14:textId="77777777" w:rsidR="00A70CF4" w:rsidRDefault="00A70CF4" w:rsidP="006A3F23"/>
    <w:p w14:paraId="015131A5" w14:textId="77777777" w:rsidR="006A3F23" w:rsidRPr="00864D3B" w:rsidRDefault="006A3F23" w:rsidP="006A3F23"/>
    <w:p w14:paraId="22EA45F5" w14:textId="77777777" w:rsidR="00CA6431" w:rsidRDefault="00703736" w:rsidP="002000C0">
      <w:pPr>
        <w:spacing w:afterLines="25" w:after="86"/>
        <w:ind w:leftChars="100" w:left="212"/>
        <w:rPr>
          <w:rFonts w:ascii="ＭＳ Ｐゴシック" w:eastAsia="ＭＳ ゴシック" w:hAnsi="ＭＳ Ｐゴシック"/>
          <w:sz w:val="24"/>
        </w:rPr>
      </w:pPr>
      <w:r w:rsidRPr="006A3F23">
        <w:rPr>
          <w:rFonts w:ascii="ＭＳ Ｐゴシック" w:eastAsia="ＭＳ ゴシック" w:hAnsi="ＭＳ Ｐゴシック" w:hint="eastAsia"/>
          <w:sz w:val="24"/>
        </w:rPr>
        <w:t>２　季節の</w:t>
      </w:r>
      <w:r w:rsidR="00CA6431" w:rsidRPr="006A3F23">
        <w:rPr>
          <w:rFonts w:ascii="ＭＳ Ｐゴシック" w:eastAsia="ＭＳ ゴシック" w:hAnsi="ＭＳ Ｐゴシック" w:hint="eastAsia"/>
          <w:sz w:val="24"/>
        </w:rPr>
        <w:t>行事等における注意点</w:t>
      </w:r>
    </w:p>
    <w:tbl>
      <w:tblPr>
        <w:tblStyle w:val="a3"/>
        <w:tblW w:w="0" w:type="auto"/>
        <w:tblInd w:w="675"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300"/>
        <w:gridCol w:w="3260"/>
        <w:gridCol w:w="4383"/>
      </w:tblGrid>
      <w:tr w:rsidR="00864D3B" w:rsidRPr="00F47874" w14:paraId="05E91A19" w14:textId="77777777" w:rsidTr="00080975">
        <w:tc>
          <w:tcPr>
            <w:tcW w:w="1300" w:type="dxa"/>
          </w:tcPr>
          <w:p w14:paraId="108A98A2" w14:textId="77777777" w:rsidR="00CA6431" w:rsidRPr="002000C0" w:rsidRDefault="00CA6431" w:rsidP="002000C0">
            <w:pPr>
              <w:spacing w:line="320" w:lineRule="exact"/>
              <w:rPr>
                <w:sz w:val="21"/>
              </w:rPr>
            </w:pPr>
            <w:r w:rsidRPr="002000C0">
              <w:rPr>
                <w:rFonts w:hint="eastAsia"/>
                <w:sz w:val="21"/>
              </w:rPr>
              <w:t>区分</w:t>
            </w:r>
          </w:p>
        </w:tc>
        <w:tc>
          <w:tcPr>
            <w:tcW w:w="3260" w:type="dxa"/>
          </w:tcPr>
          <w:p w14:paraId="300E288D" w14:textId="77777777" w:rsidR="00CA6431" w:rsidRPr="002000C0" w:rsidRDefault="00CA6431" w:rsidP="002000C0">
            <w:pPr>
              <w:spacing w:line="320" w:lineRule="exact"/>
              <w:rPr>
                <w:sz w:val="21"/>
              </w:rPr>
            </w:pPr>
            <w:r w:rsidRPr="002000C0">
              <w:rPr>
                <w:rFonts w:hint="eastAsia"/>
                <w:sz w:val="21"/>
              </w:rPr>
              <w:t>行事</w:t>
            </w:r>
            <w:r w:rsidR="00896C80" w:rsidRPr="002000C0">
              <w:rPr>
                <w:rFonts w:hint="eastAsia"/>
                <w:sz w:val="21"/>
              </w:rPr>
              <w:t>例</w:t>
            </w:r>
          </w:p>
        </w:tc>
        <w:tc>
          <w:tcPr>
            <w:tcW w:w="4383" w:type="dxa"/>
          </w:tcPr>
          <w:p w14:paraId="2A367311" w14:textId="77777777" w:rsidR="00CA6431" w:rsidRPr="002000C0" w:rsidRDefault="00CA6431" w:rsidP="002000C0">
            <w:pPr>
              <w:spacing w:line="320" w:lineRule="exact"/>
              <w:rPr>
                <w:sz w:val="21"/>
              </w:rPr>
            </w:pPr>
            <w:r w:rsidRPr="002000C0">
              <w:rPr>
                <w:rFonts w:hint="eastAsia"/>
                <w:sz w:val="21"/>
              </w:rPr>
              <w:t>注意点</w:t>
            </w:r>
          </w:p>
        </w:tc>
      </w:tr>
      <w:tr w:rsidR="00864D3B" w:rsidRPr="00F47874" w14:paraId="7E47C8C6" w14:textId="77777777" w:rsidTr="00080975">
        <w:tc>
          <w:tcPr>
            <w:tcW w:w="1300" w:type="dxa"/>
          </w:tcPr>
          <w:p w14:paraId="5A9AF4C7" w14:textId="77777777" w:rsidR="00CA6431" w:rsidRPr="002000C0" w:rsidRDefault="004A0401" w:rsidP="002000C0">
            <w:pPr>
              <w:spacing w:beforeLines="25" w:before="86" w:afterLines="25" w:after="86" w:line="320" w:lineRule="exact"/>
              <w:rPr>
                <w:sz w:val="21"/>
              </w:rPr>
            </w:pPr>
            <w:r w:rsidRPr="002000C0">
              <w:rPr>
                <w:rFonts w:hint="eastAsia"/>
                <w:sz w:val="21"/>
              </w:rPr>
              <w:t>密閉</w:t>
            </w:r>
            <w:r w:rsidR="002000C0">
              <w:rPr>
                <w:rFonts w:hint="eastAsia"/>
                <w:sz w:val="21"/>
              </w:rPr>
              <w:t>･</w:t>
            </w:r>
            <w:r w:rsidRPr="002000C0">
              <w:rPr>
                <w:rFonts w:hint="eastAsia"/>
                <w:sz w:val="21"/>
              </w:rPr>
              <w:t>密集</w:t>
            </w:r>
            <w:r w:rsidR="002000C0">
              <w:rPr>
                <w:rFonts w:hint="eastAsia"/>
                <w:sz w:val="21"/>
              </w:rPr>
              <w:t>･</w:t>
            </w:r>
            <w:r w:rsidR="002000C0">
              <w:rPr>
                <w:sz w:val="21"/>
              </w:rPr>
              <w:br/>
            </w:r>
            <w:r w:rsidRPr="002000C0">
              <w:rPr>
                <w:rFonts w:hint="eastAsia"/>
                <w:sz w:val="21"/>
              </w:rPr>
              <w:t>密接</w:t>
            </w:r>
            <w:r w:rsidR="00744033" w:rsidRPr="002000C0">
              <w:rPr>
                <w:rFonts w:hint="eastAsia"/>
                <w:sz w:val="21"/>
              </w:rPr>
              <w:t>を伴う</w:t>
            </w:r>
            <w:r w:rsidR="002000C0">
              <w:rPr>
                <w:sz w:val="21"/>
              </w:rPr>
              <w:br/>
            </w:r>
            <w:r w:rsidR="00744033" w:rsidRPr="002000C0">
              <w:rPr>
                <w:rFonts w:hint="eastAsia"/>
                <w:sz w:val="21"/>
              </w:rPr>
              <w:t>もの</w:t>
            </w:r>
          </w:p>
        </w:tc>
        <w:tc>
          <w:tcPr>
            <w:tcW w:w="3260" w:type="dxa"/>
          </w:tcPr>
          <w:p w14:paraId="05AD67A0" w14:textId="77777777" w:rsidR="00CA6431" w:rsidRPr="002000C0" w:rsidRDefault="00CA6431" w:rsidP="002000C0">
            <w:pPr>
              <w:spacing w:beforeLines="25" w:before="86" w:afterLines="25" w:after="86" w:line="320" w:lineRule="exact"/>
              <w:rPr>
                <w:sz w:val="21"/>
              </w:rPr>
            </w:pPr>
            <w:r w:rsidRPr="002000C0">
              <w:rPr>
                <w:rFonts w:hint="eastAsia"/>
                <w:sz w:val="21"/>
              </w:rPr>
              <w:t>入学式，</w:t>
            </w:r>
            <w:r w:rsidR="00C7113F" w:rsidRPr="002000C0">
              <w:rPr>
                <w:rFonts w:hint="eastAsia"/>
                <w:sz w:val="21"/>
              </w:rPr>
              <w:t>入社式</w:t>
            </w:r>
            <w:r w:rsidR="00000098" w:rsidRPr="002000C0">
              <w:rPr>
                <w:rFonts w:hint="eastAsia"/>
                <w:sz w:val="21"/>
              </w:rPr>
              <w:t>，</w:t>
            </w:r>
            <w:r w:rsidR="00C7113F" w:rsidRPr="002000C0">
              <w:rPr>
                <w:rFonts w:hint="eastAsia"/>
                <w:sz w:val="21"/>
              </w:rPr>
              <w:t>成人式，</w:t>
            </w:r>
            <w:r w:rsidRPr="002000C0">
              <w:rPr>
                <w:rFonts w:hint="eastAsia"/>
                <w:sz w:val="21"/>
              </w:rPr>
              <w:t>卒業式</w:t>
            </w:r>
            <w:r w:rsidR="00650811" w:rsidRPr="002000C0">
              <w:rPr>
                <w:rFonts w:hint="eastAsia"/>
                <w:sz w:val="21"/>
              </w:rPr>
              <w:t>など</w:t>
            </w:r>
          </w:p>
        </w:tc>
        <w:tc>
          <w:tcPr>
            <w:tcW w:w="4383" w:type="dxa"/>
          </w:tcPr>
          <w:p w14:paraId="686D2184" w14:textId="77777777" w:rsidR="00744033" w:rsidRPr="002000C0" w:rsidRDefault="00744033" w:rsidP="002000C0">
            <w:pPr>
              <w:spacing w:beforeLines="25" w:before="86" w:afterLines="25" w:after="86" w:line="320" w:lineRule="exact"/>
              <w:rPr>
                <w:sz w:val="21"/>
              </w:rPr>
            </w:pPr>
            <w:r w:rsidRPr="002000C0">
              <w:rPr>
                <w:rFonts w:hint="eastAsia"/>
                <w:sz w:val="21"/>
              </w:rPr>
              <w:t>・マスク，換気などの感染防止を徹底</w:t>
            </w:r>
          </w:p>
          <w:p w14:paraId="3DABAE3A" w14:textId="77777777" w:rsidR="00CA6431" w:rsidRPr="002000C0" w:rsidRDefault="00744033" w:rsidP="002000C0">
            <w:pPr>
              <w:spacing w:beforeLines="25" w:before="86" w:afterLines="25" w:after="86" w:line="320" w:lineRule="exact"/>
              <w:rPr>
                <w:sz w:val="21"/>
              </w:rPr>
            </w:pPr>
            <w:r w:rsidRPr="002000C0">
              <w:rPr>
                <w:rFonts w:hint="eastAsia"/>
                <w:sz w:val="21"/>
              </w:rPr>
              <w:t>・人と人との間隔を十分確保</w:t>
            </w:r>
          </w:p>
        </w:tc>
      </w:tr>
      <w:tr w:rsidR="00864D3B" w:rsidRPr="00F47874" w14:paraId="74106A16" w14:textId="77777777" w:rsidTr="00080975">
        <w:tc>
          <w:tcPr>
            <w:tcW w:w="1300" w:type="dxa"/>
          </w:tcPr>
          <w:p w14:paraId="22EE4EBD" w14:textId="77777777" w:rsidR="00CA6431" w:rsidRPr="002000C0" w:rsidRDefault="00F12942" w:rsidP="002000C0">
            <w:pPr>
              <w:spacing w:beforeLines="25" w:before="86" w:afterLines="25" w:after="86" w:line="320" w:lineRule="exact"/>
              <w:rPr>
                <w:sz w:val="21"/>
              </w:rPr>
            </w:pPr>
            <w:r w:rsidRPr="002000C0">
              <w:rPr>
                <w:rFonts w:hint="eastAsia"/>
                <w:sz w:val="21"/>
              </w:rPr>
              <w:t>大人数での</w:t>
            </w:r>
            <w:r w:rsidR="002000C0">
              <w:rPr>
                <w:sz w:val="21"/>
              </w:rPr>
              <w:br/>
            </w:r>
            <w:r w:rsidR="00744033" w:rsidRPr="002000C0">
              <w:rPr>
                <w:rFonts w:hint="eastAsia"/>
                <w:sz w:val="21"/>
              </w:rPr>
              <w:t>飲食を伴う</w:t>
            </w:r>
            <w:r w:rsidR="002000C0">
              <w:rPr>
                <w:sz w:val="21"/>
              </w:rPr>
              <w:br/>
            </w:r>
            <w:r w:rsidR="00744033" w:rsidRPr="002000C0">
              <w:rPr>
                <w:rFonts w:hint="eastAsia"/>
                <w:sz w:val="21"/>
              </w:rPr>
              <w:t>もの</w:t>
            </w:r>
          </w:p>
        </w:tc>
        <w:tc>
          <w:tcPr>
            <w:tcW w:w="3260" w:type="dxa"/>
          </w:tcPr>
          <w:p w14:paraId="2B4F7769" w14:textId="77777777" w:rsidR="00000098" w:rsidRPr="002000C0" w:rsidRDefault="00896C80" w:rsidP="002000C0">
            <w:pPr>
              <w:spacing w:beforeLines="25" w:before="86" w:afterLines="25" w:after="86" w:line="320" w:lineRule="exact"/>
              <w:rPr>
                <w:sz w:val="21"/>
              </w:rPr>
            </w:pPr>
            <w:r w:rsidRPr="002000C0">
              <w:rPr>
                <w:rFonts w:hint="eastAsia"/>
                <w:sz w:val="21"/>
              </w:rPr>
              <w:t>花見，</w:t>
            </w:r>
            <w:r w:rsidR="00CA6431" w:rsidRPr="002000C0">
              <w:rPr>
                <w:rFonts w:hint="eastAsia"/>
                <w:sz w:val="21"/>
              </w:rPr>
              <w:t>歓送迎会，</w:t>
            </w:r>
            <w:r w:rsidRPr="002000C0">
              <w:rPr>
                <w:rFonts w:hint="eastAsia"/>
                <w:sz w:val="21"/>
              </w:rPr>
              <w:t>納涼会，</w:t>
            </w:r>
            <w:r w:rsidR="00F12942" w:rsidRPr="002000C0">
              <w:rPr>
                <w:rFonts w:hint="eastAsia"/>
                <w:sz w:val="21"/>
              </w:rPr>
              <w:t>クリスマスパーティ，</w:t>
            </w:r>
            <w:r w:rsidR="00650811" w:rsidRPr="002000C0">
              <w:rPr>
                <w:rFonts w:hint="eastAsia"/>
                <w:sz w:val="21"/>
              </w:rPr>
              <w:t>忘年会，</w:t>
            </w:r>
            <w:r w:rsidRPr="002000C0">
              <w:rPr>
                <w:rFonts w:hint="eastAsia"/>
                <w:sz w:val="21"/>
              </w:rPr>
              <w:t>新年会，謝恩会</w:t>
            </w:r>
            <w:r w:rsidR="00000098" w:rsidRPr="002000C0">
              <w:rPr>
                <w:rFonts w:hint="eastAsia"/>
                <w:sz w:val="21"/>
              </w:rPr>
              <w:t>，花火大会や初詣</w:t>
            </w:r>
            <w:r w:rsidR="002969D3" w:rsidRPr="002000C0">
              <w:rPr>
                <w:rFonts w:hint="eastAsia"/>
                <w:sz w:val="21"/>
              </w:rPr>
              <w:t>等</w:t>
            </w:r>
            <w:r w:rsidR="00000098" w:rsidRPr="002000C0">
              <w:rPr>
                <w:rFonts w:hint="eastAsia"/>
                <w:sz w:val="21"/>
              </w:rPr>
              <w:t>の前後における飲食の場など</w:t>
            </w:r>
          </w:p>
        </w:tc>
        <w:tc>
          <w:tcPr>
            <w:tcW w:w="4383" w:type="dxa"/>
          </w:tcPr>
          <w:p w14:paraId="22A4CD50" w14:textId="77777777" w:rsidR="00744033" w:rsidRPr="00A73853" w:rsidRDefault="00744033" w:rsidP="002000C0">
            <w:pPr>
              <w:spacing w:beforeLines="25" w:before="86" w:afterLines="25" w:after="86" w:line="320" w:lineRule="exact"/>
              <w:ind w:left="202" w:hangingChars="100" w:hanging="202"/>
              <w:rPr>
                <w:sz w:val="21"/>
              </w:rPr>
            </w:pPr>
            <w:r w:rsidRPr="00A73853">
              <w:rPr>
                <w:rFonts w:hint="eastAsia"/>
                <w:sz w:val="21"/>
              </w:rPr>
              <w:t>・飲食を伴う場合は，会話の際は必ずマスクを着用し，正面や真横を避けて座る</w:t>
            </w:r>
          </w:p>
          <w:p w14:paraId="27654B8F" w14:textId="77777777" w:rsidR="00CA6431" w:rsidRPr="002000C0" w:rsidRDefault="00650811" w:rsidP="002000C0">
            <w:pPr>
              <w:spacing w:beforeLines="25" w:before="86" w:afterLines="25" w:after="86" w:line="320" w:lineRule="exact"/>
              <w:ind w:left="202" w:hangingChars="100" w:hanging="202"/>
              <w:rPr>
                <w:sz w:val="21"/>
              </w:rPr>
            </w:pPr>
            <w:r w:rsidRPr="00A73853">
              <w:rPr>
                <w:rFonts w:hint="eastAsia"/>
                <w:sz w:val="21"/>
              </w:rPr>
              <w:t>・屋内で開催する場合は，パーテーションの設置など</w:t>
            </w:r>
            <w:r w:rsidR="00744033" w:rsidRPr="00A73853">
              <w:rPr>
                <w:rFonts w:hint="eastAsia"/>
                <w:sz w:val="21"/>
              </w:rPr>
              <w:t>感染防止対策が徹底されている</w:t>
            </w:r>
            <w:r w:rsidR="00275D5D" w:rsidRPr="00A73853">
              <w:rPr>
                <w:rFonts w:hint="eastAsia"/>
                <w:sz w:val="21"/>
              </w:rPr>
              <w:t>「広島積極ガード店ゴールド」</w:t>
            </w:r>
            <w:r w:rsidR="00744033" w:rsidRPr="00A73853">
              <w:rPr>
                <w:rFonts w:hint="eastAsia"/>
                <w:sz w:val="21"/>
              </w:rPr>
              <w:t>などを利用</w:t>
            </w:r>
          </w:p>
        </w:tc>
      </w:tr>
      <w:tr w:rsidR="005C1A60" w:rsidRPr="00F47874" w14:paraId="0D3F4D0D" w14:textId="77777777" w:rsidTr="00080975">
        <w:tc>
          <w:tcPr>
            <w:tcW w:w="1300" w:type="dxa"/>
          </w:tcPr>
          <w:p w14:paraId="34C2D696" w14:textId="77777777" w:rsidR="00CA6431" w:rsidRPr="002000C0" w:rsidRDefault="004A0401" w:rsidP="002000C0">
            <w:pPr>
              <w:spacing w:beforeLines="25" w:before="86" w:afterLines="25" w:after="86" w:line="320" w:lineRule="exact"/>
              <w:rPr>
                <w:sz w:val="21"/>
              </w:rPr>
            </w:pPr>
            <w:r w:rsidRPr="002000C0">
              <w:rPr>
                <w:rFonts w:hint="eastAsia"/>
                <w:sz w:val="21"/>
              </w:rPr>
              <w:t>他地域との</w:t>
            </w:r>
            <w:r w:rsidR="002000C0">
              <w:rPr>
                <w:sz w:val="21"/>
              </w:rPr>
              <w:br/>
            </w:r>
            <w:r w:rsidRPr="002000C0">
              <w:rPr>
                <w:rFonts w:hint="eastAsia"/>
                <w:sz w:val="21"/>
              </w:rPr>
              <w:t>往来</w:t>
            </w:r>
            <w:r w:rsidR="00896C80" w:rsidRPr="002000C0">
              <w:rPr>
                <w:rFonts w:hint="eastAsia"/>
                <w:sz w:val="21"/>
              </w:rPr>
              <w:t>を伴う</w:t>
            </w:r>
            <w:r w:rsidR="002000C0">
              <w:rPr>
                <w:sz w:val="21"/>
              </w:rPr>
              <w:br/>
            </w:r>
            <w:r w:rsidR="00744033" w:rsidRPr="002000C0">
              <w:rPr>
                <w:rFonts w:hint="eastAsia"/>
                <w:sz w:val="21"/>
              </w:rPr>
              <w:t>もの</w:t>
            </w:r>
          </w:p>
        </w:tc>
        <w:tc>
          <w:tcPr>
            <w:tcW w:w="3260" w:type="dxa"/>
          </w:tcPr>
          <w:p w14:paraId="31AF176D" w14:textId="77777777" w:rsidR="00CA6431" w:rsidRPr="002000C0" w:rsidRDefault="00C7113F" w:rsidP="002000C0">
            <w:pPr>
              <w:spacing w:beforeLines="25" w:before="86" w:afterLines="25" w:after="86" w:line="320" w:lineRule="exact"/>
              <w:rPr>
                <w:sz w:val="21"/>
              </w:rPr>
            </w:pPr>
            <w:r w:rsidRPr="002000C0">
              <w:rPr>
                <w:rFonts w:hint="eastAsia"/>
                <w:sz w:val="21"/>
              </w:rPr>
              <w:t>大型連休を利用した旅行，</w:t>
            </w:r>
            <w:r w:rsidR="00896C80" w:rsidRPr="002000C0">
              <w:rPr>
                <w:rFonts w:hint="eastAsia"/>
                <w:sz w:val="21"/>
              </w:rPr>
              <w:t>お盆</w:t>
            </w:r>
            <w:r w:rsidR="00703736" w:rsidRPr="002000C0">
              <w:rPr>
                <w:rFonts w:hint="eastAsia"/>
                <w:sz w:val="21"/>
              </w:rPr>
              <w:t>や年末年始</w:t>
            </w:r>
            <w:r w:rsidR="008C2D1E" w:rsidRPr="002000C0">
              <w:rPr>
                <w:rFonts w:hint="eastAsia"/>
                <w:sz w:val="21"/>
              </w:rPr>
              <w:t>等</w:t>
            </w:r>
            <w:r w:rsidR="00703736" w:rsidRPr="002000C0">
              <w:rPr>
                <w:rFonts w:hint="eastAsia"/>
                <w:sz w:val="21"/>
              </w:rPr>
              <w:t>における帰省，</w:t>
            </w:r>
            <w:r w:rsidR="00CA6431" w:rsidRPr="002000C0">
              <w:rPr>
                <w:rFonts w:hint="eastAsia"/>
                <w:sz w:val="21"/>
              </w:rPr>
              <w:t>卒業旅行</w:t>
            </w:r>
            <w:r w:rsidR="00650811" w:rsidRPr="002000C0">
              <w:rPr>
                <w:rFonts w:hint="eastAsia"/>
                <w:sz w:val="21"/>
              </w:rPr>
              <w:t>など</w:t>
            </w:r>
          </w:p>
        </w:tc>
        <w:tc>
          <w:tcPr>
            <w:tcW w:w="4383" w:type="dxa"/>
          </w:tcPr>
          <w:p w14:paraId="25228FC2" w14:textId="77777777" w:rsidR="00CA6431" w:rsidRPr="002000C0" w:rsidRDefault="00744033" w:rsidP="002000C0">
            <w:pPr>
              <w:spacing w:beforeLines="25" w:before="86" w:afterLines="25" w:after="86" w:line="320" w:lineRule="exact"/>
              <w:ind w:left="202" w:hangingChars="100" w:hanging="202"/>
              <w:rPr>
                <w:sz w:val="21"/>
              </w:rPr>
            </w:pPr>
            <w:r w:rsidRPr="002000C0">
              <w:rPr>
                <w:rFonts w:hint="eastAsia"/>
                <w:sz w:val="21"/>
              </w:rPr>
              <w:t>・感染リスクの高い地域への旅行</w:t>
            </w:r>
            <w:r w:rsidR="00703736" w:rsidRPr="002000C0">
              <w:rPr>
                <w:rFonts w:hint="eastAsia"/>
                <w:sz w:val="21"/>
              </w:rPr>
              <w:t>（帰省）</w:t>
            </w:r>
            <w:r w:rsidRPr="002000C0">
              <w:rPr>
                <w:rFonts w:hint="eastAsia"/>
                <w:sz w:val="21"/>
              </w:rPr>
              <w:t>は控える</w:t>
            </w:r>
          </w:p>
          <w:p w14:paraId="39F1D32E" w14:textId="77777777" w:rsidR="008C2D1E" w:rsidRPr="002000C0" w:rsidRDefault="008C2D1E" w:rsidP="002000C0">
            <w:pPr>
              <w:spacing w:beforeLines="25" w:before="86" w:afterLines="25" w:after="86" w:line="320" w:lineRule="exact"/>
              <w:ind w:left="202" w:hangingChars="100" w:hanging="202"/>
              <w:rPr>
                <w:sz w:val="21"/>
              </w:rPr>
            </w:pPr>
            <w:r w:rsidRPr="002000C0">
              <w:rPr>
                <w:rFonts w:hint="eastAsia"/>
                <w:sz w:val="21"/>
              </w:rPr>
              <w:t>・なるべく混雑しない時間帯に，</w:t>
            </w:r>
            <w:r w:rsidR="0039451E" w:rsidRPr="002000C0">
              <w:rPr>
                <w:rFonts w:hint="eastAsia"/>
                <w:sz w:val="21"/>
              </w:rPr>
              <w:t>家族や</w:t>
            </w:r>
            <w:r w:rsidRPr="002000C0">
              <w:rPr>
                <w:rFonts w:hint="eastAsia"/>
                <w:sz w:val="21"/>
              </w:rPr>
              <w:t>いつもの仲間で行動</w:t>
            </w:r>
          </w:p>
        </w:tc>
      </w:tr>
    </w:tbl>
    <w:p w14:paraId="507BAE2F" w14:textId="77777777" w:rsidR="00CA6431" w:rsidRPr="00864D3B" w:rsidRDefault="00CA6431" w:rsidP="00F12A69">
      <w:pPr>
        <w:widowControl/>
        <w:rPr>
          <w:rFonts w:asciiTheme="minorEastAsia" w:hAnsiTheme="minorEastAsia"/>
          <w:sz w:val="24"/>
        </w:rPr>
      </w:pPr>
    </w:p>
    <w:p w14:paraId="33D61F56" w14:textId="77777777" w:rsidR="00CA6431" w:rsidRPr="002000C0" w:rsidRDefault="00CA6431" w:rsidP="002000C0"/>
    <w:p w14:paraId="387CED0D" w14:textId="77777777" w:rsidR="006A4B8C" w:rsidRPr="002000C0" w:rsidRDefault="006A4B8C" w:rsidP="002000C0">
      <w:pPr>
        <w:rPr>
          <w:rFonts w:ascii="ＭＳ Ｐゴシック" w:eastAsia="ＭＳ ゴシック" w:hAnsi="ＭＳ Ｐゴシック"/>
        </w:rPr>
      </w:pPr>
      <w:r w:rsidRPr="002000C0">
        <w:rPr>
          <w:rFonts w:ascii="ＭＳ Ｐゴシック" w:eastAsia="ＭＳ ゴシック" w:hAnsi="ＭＳ Ｐゴシック" w:hint="eastAsia"/>
        </w:rPr>
        <w:t>（参考）マスクについて　　※厚生労働省「新型コロナウイルスに関するＱ＆Ａ」より引用</w:t>
      </w:r>
    </w:p>
    <w:p w14:paraId="2B9ED827" w14:textId="77777777" w:rsidR="006A4B8C" w:rsidRPr="002000C0" w:rsidRDefault="006A4B8C" w:rsidP="002000C0">
      <w:pPr>
        <w:ind w:leftChars="200" w:left="424"/>
      </w:pPr>
      <w:r w:rsidRPr="002000C0">
        <w:rPr>
          <w:rFonts w:hint="eastAsia"/>
        </w:rPr>
        <w:t>・マスクの素材や、人と人の距離感等によって、マスクの効果には違いが生まれます。</w:t>
      </w:r>
    </w:p>
    <w:p w14:paraId="07D70E23" w14:textId="77777777" w:rsidR="006A4B8C" w:rsidRPr="002000C0" w:rsidRDefault="006A4B8C" w:rsidP="002000C0">
      <w:pPr>
        <w:ind w:leftChars="200" w:left="424"/>
      </w:pPr>
      <w:r w:rsidRPr="002000C0">
        <w:rPr>
          <w:rFonts w:hint="eastAsia"/>
        </w:rPr>
        <w:t>・一般的なマスクでは、不織布マスクが最も高い効果を持ちます。</w:t>
      </w:r>
    </w:p>
    <w:p w14:paraId="60461082" w14:textId="77777777" w:rsidR="002000C0" w:rsidRDefault="006A4B8C" w:rsidP="002000C0">
      <w:pPr>
        <w:ind w:leftChars="200" w:left="424"/>
      </w:pPr>
      <w:r w:rsidRPr="002000C0">
        <w:rPr>
          <w:rFonts w:hint="eastAsia"/>
        </w:rPr>
        <w:t>・次に布マスク、その次にウレタンマスクの順に効果があります。</w:t>
      </w:r>
    </w:p>
    <w:p w14:paraId="7AF4231D" w14:textId="77777777" w:rsidR="006A4B8C" w:rsidRPr="002000C0" w:rsidRDefault="006A4B8C" w:rsidP="002000C0">
      <w:pPr>
        <w:ind w:leftChars="200" w:left="424"/>
      </w:pPr>
      <w:r w:rsidRPr="002000C0">
        <w:rPr>
          <w:rFonts w:hint="eastAsia"/>
        </w:rPr>
        <w:t>・自分の顔にぴったりとフィットしているマスクを選ぶことが重要です。</w:t>
      </w:r>
    </w:p>
    <w:p w14:paraId="02F41237" w14:textId="77777777" w:rsidR="00546B44" w:rsidRPr="002000C0" w:rsidRDefault="00546B44" w:rsidP="002000C0">
      <w:r w:rsidRPr="002000C0">
        <w:br w:type="page"/>
      </w:r>
    </w:p>
    <w:p w14:paraId="686B7310" w14:textId="77777777" w:rsidR="00CD22AC" w:rsidRPr="00CD22AC" w:rsidRDefault="00460B54" w:rsidP="00CD22AC">
      <w:pPr>
        <w:widowControl/>
        <w:jc w:val="left"/>
        <w:rPr>
          <w:rFonts w:asciiTheme="minorEastAsia" w:hAnsiTheme="minorEastAsia"/>
          <w:u w:val="single"/>
        </w:rPr>
      </w:pPr>
      <w:r w:rsidRPr="000A7A57">
        <w:rPr>
          <w:rFonts w:asciiTheme="minorEastAsia" w:hAnsiTheme="minorEastAsia"/>
          <w:b/>
          <w:noProof/>
        </w:rPr>
        <w:lastRenderedPageBreak/>
        <mc:AlternateContent>
          <mc:Choice Requires="wps">
            <w:drawing>
              <wp:anchor distT="0" distB="0" distL="114300" distR="114300" simplePos="0" relativeHeight="251720192" behindDoc="0" locked="0" layoutInCell="1" allowOverlap="1" wp14:anchorId="162FFD03" wp14:editId="4A0A1423">
                <wp:simplePos x="0" y="0"/>
                <wp:positionH relativeFrom="column">
                  <wp:posOffset>-425302</wp:posOffset>
                </wp:positionH>
                <wp:positionV relativeFrom="paragraph">
                  <wp:posOffset>258046</wp:posOffset>
                </wp:positionV>
                <wp:extent cx="736600" cy="274320"/>
                <wp:effectExtent l="0" t="9525" r="15875" b="15875"/>
                <wp:wrapNone/>
                <wp:docPr id="35" name="テキスト ボックス 35"/>
                <wp:cNvGraphicFramePr/>
                <a:graphic xmlns:a="http://schemas.openxmlformats.org/drawingml/2006/main">
                  <a:graphicData uri="http://schemas.microsoft.com/office/word/2010/wordprocessingShape">
                    <wps:wsp>
                      <wps:cNvSpPr txBox="1"/>
                      <wps:spPr>
                        <a:xfrm rot="16200000">
                          <a:off x="0" y="0"/>
                          <a:ext cx="736600" cy="274320"/>
                        </a:xfrm>
                        <a:prstGeom prst="rect">
                          <a:avLst/>
                        </a:prstGeom>
                        <a:solidFill>
                          <a:sysClr val="window" lastClr="FFFFFF"/>
                        </a:solidFill>
                        <a:ln w="6350">
                          <a:solidFill>
                            <a:schemeClr val="tx1"/>
                          </a:solidFill>
                        </a:ln>
                        <a:effectLst/>
                      </wps:spPr>
                      <wps:txbx>
                        <w:txbxContent>
                          <w:p w14:paraId="0BDDB217" w14:textId="77777777" w:rsidR="00460B54" w:rsidRPr="00460B54" w:rsidRDefault="00460B54" w:rsidP="00460B54">
                            <w:pPr>
                              <w:spacing w:line="400" w:lineRule="exact"/>
                              <w:jc w:val="center"/>
                              <w:rPr>
                                <w:rFonts w:asciiTheme="majorEastAsia" w:eastAsiaTheme="majorEastAsia" w:hAnsiTheme="majorEastAsia"/>
                                <w:sz w:val="28"/>
                              </w:rPr>
                            </w:pPr>
                            <w:r w:rsidRPr="00460B54">
                              <w:rPr>
                                <w:rFonts w:asciiTheme="majorEastAsia" w:eastAsiaTheme="majorEastAsia" w:hAnsiTheme="majorEastAsia" w:hint="eastAsia"/>
                                <w:sz w:val="28"/>
                              </w:rPr>
                              <w:t>別紙３</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spAutoFit/>
                      </wps:bodyPr>
                    </wps:wsp>
                  </a:graphicData>
                </a:graphic>
              </wp:anchor>
            </w:drawing>
          </mc:Choice>
          <mc:Fallback>
            <w:pict>
              <v:shape w14:anchorId="162FFD03" id="テキスト ボックス 35" o:spid="_x0000_s1030" type="#_x0000_t202" style="position:absolute;margin-left:-33.5pt;margin-top:20.3pt;width:58pt;height:21.6pt;rotation:-90;z-index:251720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" fillcolor="window" strokecolor="black [3213]" strokeweight=".5pt">
                <v:textbox style="mso-fit-shape-to-text:t" inset="2mm,0,2mm,0">
                  <w:txbxContent>
                    <w:p w14:paraId="0BDDB217" w14:textId="77777777" w:rsidR="00460B54" w:rsidRPr="00460B54" w:rsidRDefault="00460B54" w:rsidP="00460B54">
                      <w:pPr>
                        <w:spacing w:line="400" w:lineRule="exact"/>
                        <w:jc w:val="center"/>
                        <w:rPr>
                          <w:rFonts w:asciiTheme="majorEastAsia" w:eastAsiaTheme="majorEastAsia" w:hAnsiTheme="majorEastAsia"/>
                          <w:sz w:val="28"/>
                        </w:rPr>
                      </w:pPr>
                      <w:r w:rsidRPr="00460B54">
                        <w:rPr>
                          <w:rFonts w:asciiTheme="majorEastAsia" w:eastAsiaTheme="majorEastAsia" w:hAnsiTheme="majorEastAsia" w:hint="eastAsia"/>
                          <w:sz w:val="28"/>
                        </w:rPr>
                        <w:t>別紙３</w:t>
                      </w:r>
                    </w:p>
                  </w:txbxContent>
                </v:textbox>
              </v:shape>
            </w:pict>
          </mc:Fallback>
        </mc:AlternateContent>
      </w:r>
    </w:p>
    <w:p w14:paraId="7D2A17A9" w14:textId="77777777" w:rsidR="00B16170" w:rsidRDefault="00B16170" w:rsidP="00B16170">
      <w:pPr>
        <w:spacing w:line="400" w:lineRule="exact"/>
        <w:rPr>
          <w:rFonts w:asciiTheme="majorEastAsia" w:eastAsiaTheme="majorEastAsia" w:hAnsiTheme="majorEastAsia"/>
          <w:sz w:val="24"/>
        </w:rPr>
      </w:pPr>
    </w:p>
    <w:p w14:paraId="52DA9FFC" w14:textId="77777777" w:rsidR="00F022F0" w:rsidRPr="00F022F0" w:rsidRDefault="00371B6F">
      <w:pPr>
        <w:widowControl/>
        <w:jc w:val="left"/>
        <w:rPr>
          <w:rFonts w:asciiTheme="minorEastAsia" w:hAnsiTheme="minorEastAsia"/>
          <w:color w:val="FF0000"/>
        </w:rPr>
      </w:pPr>
      <w:r>
        <w:rPr>
          <w:rFonts w:asciiTheme="minorEastAsia" w:hAnsiTheme="minorEastAsia"/>
          <w:noProof/>
          <w:color w:val="FF0000"/>
        </w:rPr>
        <w:drawing>
          <wp:anchor distT="0" distB="0" distL="114300" distR="114300" simplePos="0" relativeHeight="251653632" behindDoc="0" locked="0" layoutInCell="1" allowOverlap="1" wp14:anchorId="7FB35775" wp14:editId="1E2F0E0E">
            <wp:simplePos x="0" y="0"/>
            <wp:positionH relativeFrom="column">
              <wp:posOffset>-1644946</wp:posOffset>
            </wp:positionH>
            <wp:positionV relativeFrom="paragraph">
              <wp:posOffset>1382396</wp:posOffset>
            </wp:positionV>
            <wp:extent cx="9540209" cy="5937188"/>
            <wp:effectExtent l="0" t="8255"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9540209" cy="59371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1B6F">
        <w:rPr>
          <w:rFonts w:asciiTheme="minorEastAsia" w:hAnsiTheme="minorEastAsia"/>
          <w:color w:val="FF0000"/>
        </w:rPr>
        <w:t xml:space="preserve"> </w:t>
      </w:r>
      <w:r w:rsidR="00F022F0" w:rsidRPr="00F022F0">
        <w:rPr>
          <w:rFonts w:asciiTheme="minorEastAsia" w:hAnsiTheme="minorEastAsia"/>
          <w:color w:val="FF0000"/>
        </w:rPr>
        <w:br w:type="page"/>
      </w:r>
    </w:p>
    <w:p w14:paraId="28386E79" w14:textId="77777777" w:rsidR="00B16170" w:rsidRDefault="00460B54" w:rsidP="00B16170">
      <w:pPr>
        <w:spacing w:line="360" w:lineRule="exact"/>
        <w:rPr>
          <w:rFonts w:asciiTheme="minorEastAsia" w:hAnsiTheme="minorEastAsia"/>
          <w:color w:val="FF0000"/>
          <w:u w:val="single"/>
        </w:rPr>
      </w:pPr>
      <w:r w:rsidRPr="000A7A57">
        <w:rPr>
          <w:rFonts w:asciiTheme="minorEastAsia" w:hAnsiTheme="minorEastAsia"/>
          <w:b/>
          <w:noProof/>
        </w:rPr>
        <w:lastRenderedPageBreak/>
        <mc:AlternateContent>
          <mc:Choice Requires="wps">
            <w:drawing>
              <wp:anchor distT="0" distB="0" distL="114300" distR="114300" simplePos="0" relativeHeight="251722240" behindDoc="0" locked="0" layoutInCell="1" allowOverlap="1" wp14:anchorId="0E3AEDF4" wp14:editId="05C76C55">
                <wp:simplePos x="0" y="0"/>
                <wp:positionH relativeFrom="column">
                  <wp:posOffset>-266922</wp:posOffset>
                </wp:positionH>
                <wp:positionV relativeFrom="paragraph">
                  <wp:posOffset>254074</wp:posOffset>
                </wp:positionV>
                <wp:extent cx="736600" cy="274320"/>
                <wp:effectExtent l="0" t="9525" r="15875" b="15875"/>
                <wp:wrapNone/>
                <wp:docPr id="36" name="テキスト ボックス 36"/>
                <wp:cNvGraphicFramePr/>
                <a:graphic xmlns:a="http://schemas.openxmlformats.org/drawingml/2006/main">
                  <a:graphicData uri="http://schemas.microsoft.com/office/word/2010/wordprocessingShape">
                    <wps:wsp>
                      <wps:cNvSpPr txBox="1"/>
                      <wps:spPr>
                        <a:xfrm rot="16200000">
                          <a:off x="0" y="0"/>
                          <a:ext cx="736600" cy="274320"/>
                        </a:xfrm>
                        <a:prstGeom prst="rect">
                          <a:avLst/>
                        </a:prstGeom>
                        <a:solidFill>
                          <a:sysClr val="window" lastClr="FFFFFF"/>
                        </a:solidFill>
                        <a:ln w="6350">
                          <a:solidFill>
                            <a:schemeClr val="tx1"/>
                          </a:solidFill>
                        </a:ln>
                        <a:effectLst/>
                      </wps:spPr>
                      <wps:txbx>
                        <w:txbxContent>
                          <w:p w14:paraId="202B59C1" w14:textId="77777777" w:rsidR="00460B54" w:rsidRPr="00460B54" w:rsidRDefault="00460B54" w:rsidP="00460B54">
                            <w:pPr>
                              <w:spacing w:line="400" w:lineRule="exact"/>
                              <w:jc w:val="center"/>
                              <w:rPr>
                                <w:rFonts w:asciiTheme="majorEastAsia" w:eastAsiaTheme="majorEastAsia" w:hAnsiTheme="majorEastAsia"/>
                                <w:sz w:val="28"/>
                              </w:rPr>
                            </w:pPr>
                            <w:r w:rsidRPr="00460B54">
                              <w:rPr>
                                <w:rFonts w:asciiTheme="majorEastAsia" w:eastAsiaTheme="majorEastAsia" w:hAnsiTheme="majorEastAsia" w:hint="eastAsia"/>
                                <w:sz w:val="28"/>
                              </w:rPr>
                              <w:t>別紙</w:t>
                            </w:r>
                            <w:r>
                              <w:rPr>
                                <w:rFonts w:asciiTheme="majorEastAsia" w:eastAsiaTheme="majorEastAsia" w:hAnsiTheme="majorEastAsia" w:hint="eastAsia"/>
                                <w:sz w:val="28"/>
                              </w:rPr>
                              <w:t>４</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spAutoFit/>
                      </wps:bodyPr>
                    </wps:wsp>
                  </a:graphicData>
                </a:graphic>
              </wp:anchor>
            </w:drawing>
          </mc:Choice>
          <mc:Fallback>
            <w:pict>
              <v:shape w14:anchorId="0E3AEDF4" id="テキスト ボックス 36" o:spid="_x0000_s1031" type="#_x0000_t202" style="position:absolute;left:0;text-align:left;margin-left:-21pt;margin-top:20pt;width:58pt;height:21.6pt;rotation:-90;z-index:251722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" fillcolor="window" strokecolor="black [3213]" strokeweight=".5pt">
                <v:textbox style="mso-fit-shape-to-text:t" inset="2mm,0,2mm,0">
                  <w:txbxContent>
                    <w:p w14:paraId="202B59C1" w14:textId="77777777" w:rsidR="00460B54" w:rsidRPr="00460B54" w:rsidRDefault="00460B54" w:rsidP="00460B54">
                      <w:pPr>
                        <w:spacing w:line="400" w:lineRule="exact"/>
                        <w:jc w:val="center"/>
                        <w:rPr>
                          <w:rFonts w:asciiTheme="majorEastAsia" w:eastAsiaTheme="majorEastAsia" w:hAnsiTheme="majorEastAsia"/>
                          <w:sz w:val="28"/>
                        </w:rPr>
                      </w:pPr>
                      <w:r w:rsidRPr="00460B54">
                        <w:rPr>
                          <w:rFonts w:asciiTheme="majorEastAsia" w:eastAsiaTheme="majorEastAsia" w:hAnsiTheme="majorEastAsia" w:hint="eastAsia"/>
                          <w:sz w:val="28"/>
                        </w:rPr>
                        <w:t>別紙</w:t>
                      </w:r>
                      <w:r>
                        <w:rPr>
                          <w:rFonts w:asciiTheme="majorEastAsia" w:eastAsiaTheme="majorEastAsia" w:hAnsiTheme="majorEastAsia" w:hint="eastAsia"/>
                          <w:sz w:val="28"/>
                        </w:rPr>
                        <w:t>４</w:t>
                      </w:r>
                    </w:p>
                  </w:txbxContent>
                </v:textbox>
              </v:shape>
            </w:pict>
          </mc:Fallback>
        </mc:AlternateContent>
      </w:r>
    </w:p>
    <w:p w14:paraId="17F2EF54" w14:textId="77777777" w:rsidR="00B16170" w:rsidRDefault="00B16170" w:rsidP="00C35058">
      <w:pPr>
        <w:spacing w:line="360" w:lineRule="exact"/>
        <w:ind w:leftChars="100" w:left="424" w:hangingChars="100" w:hanging="212"/>
        <w:rPr>
          <w:rFonts w:asciiTheme="minorEastAsia" w:hAnsiTheme="minorEastAsia"/>
          <w:color w:val="FF0000"/>
          <w:u w:val="single"/>
        </w:rPr>
      </w:pPr>
    </w:p>
    <w:p w14:paraId="5DD4150C" w14:textId="77777777" w:rsidR="004C5281" w:rsidRDefault="004C5281" w:rsidP="00FF5ECF">
      <w:pPr>
        <w:spacing w:line="360" w:lineRule="exact"/>
        <w:ind w:leftChars="100" w:left="424" w:hangingChars="100" w:hanging="212"/>
        <w:rPr>
          <w:rFonts w:asciiTheme="minorEastAsia" w:hAnsiTheme="minorEastAsia"/>
          <w:u w:val="single"/>
        </w:rPr>
      </w:pPr>
    </w:p>
    <w:p w14:paraId="2C385BA8" w14:textId="77777777" w:rsidR="004C5281" w:rsidRDefault="004C5281" w:rsidP="004E23D0">
      <w:pPr>
        <w:spacing w:line="360" w:lineRule="exact"/>
        <w:ind w:leftChars="100" w:left="424" w:hangingChars="100" w:hanging="212"/>
        <w:rPr>
          <w:rFonts w:asciiTheme="minorEastAsia" w:hAnsiTheme="minorEastAsia"/>
          <w:u w:val="single"/>
        </w:rPr>
      </w:pPr>
    </w:p>
    <w:p w14:paraId="0920FDE6" w14:textId="77777777" w:rsidR="00B16170" w:rsidRPr="004E23D0" w:rsidRDefault="00371B6F" w:rsidP="004E23D0">
      <w:pPr>
        <w:spacing w:line="360" w:lineRule="exact"/>
        <w:ind w:leftChars="100" w:left="424" w:hangingChars="100" w:hanging="212"/>
        <w:rPr>
          <w:rFonts w:asciiTheme="minorEastAsia" w:hAnsiTheme="minorEastAsia"/>
          <w:u w:val="single"/>
        </w:rPr>
      </w:pPr>
      <w:r>
        <w:rPr>
          <w:rFonts w:asciiTheme="minorEastAsia" w:hAnsiTheme="minorEastAsia" w:hint="eastAsia"/>
          <w:noProof/>
          <w:color w:val="FF0000"/>
          <w:u w:val="single"/>
        </w:rPr>
        <w:drawing>
          <wp:anchor distT="0" distB="0" distL="114300" distR="114300" simplePos="0" relativeHeight="251654656" behindDoc="0" locked="0" layoutInCell="1" allowOverlap="1" wp14:anchorId="4E939F51" wp14:editId="1053C73D">
            <wp:simplePos x="0" y="0"/>
            <wp:positionH relativeFrom="column">
              <wp:posOffset>-1558925</wp:posOffset>
            </wp:positionH>
            <wp:positionV relativeFrom="paragraph">
              <wp:posOffset>1080135</wp:posOffset>
            </wp:positionV>
            <wp:extent cx="9759078" cy="5481538"/>
            <wp:effectExtent l="508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9759078" cy="5481538"/>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16170" w:rsidRPr="004E23D0" w:rsidSect="00080975">
      <w:footerReference w:type="default" r:id="rId12"/>
      <w:footerReference w:type="first" r:id="rId13"/>
      <w:pgSz w:w="11906" w:h="16838" w:code="9"/>
      <w:pgMar w:top="851" w:right="1134" w:bottom="851" w:left="1134" w:header="454" w:footer="454" w:gutter="0"/>
      <w:pgNumType w:start="0"/>
      <w:cols w:space="425"/>
      <w:titlePg/>
      <w:docGrid w:type="linesAndChars" w:linePitch="344" w:charSpace="-16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20631" w14:textId="77777777" w:rsidR="001F512D" w:rsidRDefault="001F512D" w:rsidP="006B1D6C">
      <w:r>
        <w:separator/>
      </w:r>
    </w:p>
  </w:endnote>
  <w:endnote w:type="continuationSeparator" w:id="0">
    <w:p w14:paraId="3DA4435A" w14:textId="77777777" w:rsidR="001F512D" w:rsidRDefault="001F512D" w:rsidP="006B1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315995"/>
      <w:docPartObj>
        <w:docPartGallery w:val="Page Numbers (Bottom of Page)"/>
        <w:docPartUnique/>
      </w:docPartObj>
    </w:sdtPr>
    <w:sdtEndPr/>
    <w:sdtContent>
      <w:p w14:paraId="055C0D25" w14:textId="77777777" w:rsidR="001F512D" w:rsidRDefault="001F512D" w:rsidP="00A62FCB">
        <w:pPr>
          <w:pStyle w:val="a6"/>
          <w:jc w:val="center"/>
        </w:pPr>
        <w:r>
          <w:fldChar w:fldCharType="begin"/>
        </w:r>
        <w:r>
          <w:instrText>PAGE   \* MERGEFORMAT</w:instrText>
        </w:r>
        <w:r>
          <w:fldChar w:fldCharType="separate"/>
        </w:r>
        <w:r w:rsidR="0022738F" w:rsidRPr="0022738F">
          <w:rPr>
            <w:noProof/>
            <w:lang w:val="ja-JP"/>
          </w:rPr>
          <w:t>12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7F98" w14:textId="77777777" w:rsidR="001F512D" w:rsidRDefault="001F512D" w:rsidP="00CA713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F1658" w14:textId="77777777" w:rsidR="001F512D" w:rsidRDefault="001F512D" w:rsidP="006B1D6C">
      <w:r>
        <w:separator/>
      </w:r>
    </w:p>
  </w:footnote>
  <w:footnote w:type="continuationSeparator" w:id="0">
    <w:p w14:paraId="70CA3FEF" w14:textId="77777777" w:rsidR="001F512D" w:rsidRDefault="001F512D" w:rsidP="006B1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08F1"/>
    <w:multiLevelType w:val="hybridMultilevel"/>
    <w:tmpl w:val="70E0E2FA"/>
    <w:lvl w:ilvl="0" w:tplc="E6AE36BE">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FE3FD9"/>
    <w:multiLevelType w:val="hybridMultilevel"/>
    <w:tmpl w:val="91725B88"/>
    <w:lvl w:ilvl="0" w:tplc="0CB4AC08">
      <w:start w:val="2"/>
      <w:numFmt w:val="decimalEnclosedCircle"/>
      <w:lvlText w:val="%1"/>
      <w:lvlJc w:val="left"/>
      <w:pPr>
        <w:ind w:left="580" w:hanging="360"/>
      </w:pPr>
      <w:rPr>
        <w:rFonts w:asciiTheme="minorEastAsia" w:eastAsiaTheme="minorEastAsia" w:hAnsiTheme="minorEastAsia" w:hint="default"/>
        <w:sz w:val="22"/>
        <w:szCs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702548A"/>
    <w:multiLevelType w:val="hybridMultilevel"/>
    <w:tmpl w:val="E250D3E8"/>
    <w:lvl w:ilvl="0" w:tplc="C5F0138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3" w15:restartNumberingAfterBreak="0">
    <w:nsid w:val="17A7202B"/>
    <w:multiLevelType w:val="hybridMultilevel"/>
    <w:tmpl w:val="DABE6196"/>
    <w:lvl w:ilvl="0" w:tplc="F4805226">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4" w15:restartNumberingAfterBreak="0">
    <w:nsid w:val="1A7D6324"/>
    <w:multiLevelType w:val="hybridMultilevel"/>
    <w:tmpl w:val="F4D2E0BA"/>
    <w:lvl w:ilvl="0" w:tplc="2544E5B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22803F82"/>
    <w:multiLevelType w:val="hybridMultilevel"/>
    <w:tmpl w:val="D1289E10"/>
    <w:lvl w:ilvl="0" w:tplc="57468C3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35565CF6"/>
    <w:multiLevelType w:val="hybridMultilevel"/>
    <w:tmpl w:val="C01ED8E0"/>
    <w:lvl w:ilvl="0" w:tplc="EAAED2A0">
      <w:start w:val="3"/>
      <w:numFmt w:val="decimalFullWidth"/>
      <w:lvlText w:val="（%1）"/>
      <w:lvlJc w:val="left"/>
      <w:pPr>
        <w:ind w:left="720" w:hanging="720"/>
      </w:pPr>
      <w:rPr>
        <w:rFonts w:hint="eastAsia"/>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3956CA"/>
    <w:multiLevelType w:val="hybridMultilevel"/>
    <w:tmpl w:val="366ACB68"/>
    <w:lvl w:ilvl="0" w:tplc="044E7F0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8" w15:restartNumberingAfterBreak="0">
    <w:nsid w:val="392D2470"/>
    <w:multiLevelType w:val="hybridMultilevel"/>
    <w:tmpl w:val="51E2CC3E"/>
    <w:lvl w:ilvl="0" w:tplc="EE42E9EA">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15:restartNumberingAfterBreak="0">
    <w:nsid w:val="46421BCF"/>
    <w:multiLevelType w:val="hybridMultilevel"/>
    <w:tmpl w:val="A8E4CFA2"/>
    <w:lvl w:ilvl="0" w:tplc="6CEACC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885E6B"/>
    <w:multiLevelType w:val="hybridMultilevel"/>
    <w:tmpl w:val="FE90690C"/>
    <w:lvl w:ilvl="0" w:tplc="CEB6956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0562D3E"/>
    <w:multiLevelType w:val="hybridMultilevel"/>
    <w:tmpl w:val="C530586A"/>
    <w:lvl w:ilvl="0" w:tplc="E1A40A76">
      <w:numFmt w:val="bullet"/>
      <w:lvlText w:val="・"/>
      <w:lvlJc w:val="left"/>
      <w:pPr>
        <w:ind w:left="807" w:hanging="360"/>
      </w:pPr>
      <w:rPr>
        <w:rFonts w:ascii="ＭＳ 明朝" w:eastAsia="ＭＳ 明朝" w:hAnsi="ＭＳ 明朝" w:cstheme="minorBidi" w:hint="eastAsia"/>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12" w15:restartNumberingAfterBreak="0">
    <w:nsid w:val="6CF36875"/>
    <w:multiLevelType w:val="hybridMultilevel"/>
    <w:tmpl w:val="3A44D582"/>
    <w:lvl w:ilvl="0" w:tplc="3A346FBE">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7B913C13"/>
    <w:multiLevelType w:val="hybridMultilevel"/>
    <w:tmpl w:val="63E6FC98"/>
    <w:lvl w:ilvl="0" w:tplc="0A9C854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2"/>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2"/>
  </w:num>
  <w:num w:numId="8">
    <w:abstractNumId w:val="13"/>
  </w:num>
  <w:num w:numId="9">
    <w:abstractNumId w:val="9"/>
  </w:num>
  <w:num w:numId="10">
    <w:abstractNumId w:val="8"/>
  </w:num>
  <w:num w:numId="11">
    <w:abstractNumId w:val="4"/>
  </w:num>
  <w:num w:numId="12">
    <w:abstractNumId w:val="11"/>
  </w:num>
  <w:num w:numId="13">
    <w:abstractNumId w:val="10"/>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6"/>
  <w:drawingGridVerticalSpacing w:val="172"/>
  <w:displayHorizontalDrawingGridEvery w:val="0"/>
  <w:displayVerticalDrawingGridEvery w:val="2"/>
  <w:characterSpacingControl w:val="compressPunctuation"/>
  <w:hdrShapeDefaults>
    <o:shapedefaults v:ext="edit" spidmax="273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AC8"/>
    <w:rsid w:val="00000098"/>
    <w:rsid w:val="000015B0"/>
    <w:rsid w:val="00002387"/>
    <w:rsid w:val="000026BD"/>
    <w:rsid w:val="00004ACB"/>
    <w:rsid w:val="00006027"/>
    <w:rsid w:val="00006E85"/>
    <w:rsid w:val="0000797F"/>
    <w:rsid w:val="000119A4"/>
    <w:rsid w:val="0001612F"/>
    <w:rsid w:val="000206C1"/>
    <w:rsid w:val="00020879"/>
    <w:rsid w:val="00021D87"/>
    <w:rsid w:val="0002385B"/>
    <w:rsid w:val="000321AC"/>
    <w:rsid w:val="000324DC"/>
    <w:rsid w:val="000335A5"/>
    <w:rsid w:val="00040EB7"/>
    <w:rsid w:val="0004148B"/>
    <w:rsid w:val="00042621"/>
    <w:rsid w:val="00050491"/>
    <w:rsid w:val="00051481"/>
    <w:rsid w:val="0005341B"/>
    <w:rsid w:val="00053E08"/>
    <w:rsid w:val="000562FE"/>
    <w:rsid w:val="000611CD"/>
    <w:rsid w:val="00061395"/>
    <w:rsid w:val="00062148"/>
    <w:rsid w:val="00063E26"/>
    <w:rsid w:val="00066454"/>
    <w:rsid w:val="0006686F"/>
    <w:rsid w:val="00074184"/>
    <w:rsid w:val="00074EDD"/>
    <w:rsid w:val="00075952"/>
    <w:rsid w:val="00077020"/>
    <w:rsid w:val="000777F3"/>
    <w:rsid w:val="00077D00"/>
    <w:rsid w:val="00080346"/>
    <w:rsid w:val="00080975"/>
    <w:rsid w:val="00082421"/>
    <w:rsid w:val="00085787"/>
    <w:rsid w:val="00085FA8"/>
    <w:rsid w:val="0008626C"/>
    <w:rsid w:val="00086B53"/>
    <w:rsid w:val="000910BC"/>
    <w:rsid w:val="00091C99"/>
    <w:rsid w:val="00092853"/>
    <w:rsid w:val="000928F6"/>
    <w:rsid w:val="00093173"/>
    <w:rsid w:val="00093A20"/>
    <w:rsid w:val="00095ABC"/>
    <w:rsid w:val="00095BA0"/>
    <w:rsid w:val="00096EFF"/>
    <w:rsid w:val="000A1AF2"/>
    <w:rsid w:val="000A2268"/>
    <w:rsid w:val="000A30FD"/>
    <w:rsid w:val="000A3CF1"/>
    <w:rsid w:val="000A4B90"/>
    <w:rsid w:val="000A5A8E"/>
    <w:rsid w:val="000A7A57"/>
    <w:rsid w:val="000A7DF6"/>
    <w:rsid w:val="000B6598"/>
    <w:rsid w:val="000B7F1B"/>
    <w:rsid w:val="000C3F6C"/>
    <w:rsid w:val="000D2E8B"/>
    <w:rsid w:val="000D416F"/>
    <w:rsid w:val="000D6584"/>
    <w:rsid w:val="000E116C"/>
    <w:rsid w:val="000E2029"/>
    <w:rsid w:val="000E7AA3"/>
    <w:rsid w:val="000F1489"/>
    <w:rsid w:val="000F54A0"/>
    <w:rsid w:val="000F7527"/>
    <w:rsid w:val="00101490"/>
    <w:rsid w:val="00101671"/>
    <w:rsid w:val="0011116E"/>
    <w:rsid w:val="001116C8"/>
    <w:rsid w:val="00114F09"/>
    <w:rsid w:val="00116387"/>
    <w:rsid w:val="00116A8F"/>
    <w:rsid w:val="0012101F"/>
    <w:rsid w:val="00121371"/>
    <w:rsid w:val="00122F7E"/>
    <w:rsid w:val="001235A3"/>
    <w:rsid w:val="0012426D"/>
    <w:rsid w:val="00127E44"/>
    <w:rsid w:val="001319F7"/>
    <w:rsid w:val="001320F6"/>
    <w:rsid w:val="0013245C"/>
    <w:rsid w:val="00133660"/>
    <w:rsid w:val="00133A50"/>
    <w:rsid w:val="00133D33"/>
    <w:rsid w:val="001346A0"/>
    <w:rsid w:val="00135E87"/>
    <w:rsid w:val="00137DB3"/>
    <w:rsid w:val="00144255"/>
    <w:rsid w:val="00145613"/>
    <w:rsid w:val="0014580E"/>
    <w:rsid w:val="00145DBD"/>
    <w:rsid w:val="0014776F"/>
    <w:rsid w:val="00147C9E"/>
    <w:rsid w:val="001520EF"/>
    <w:rsid w:val="0015315C"/>
    <w:rsid w:val="00153C90"/>
    <w:rsid w:val="00154A54"/>
    <w:rsid w:val="00155838"/>
    <w:rsid w:val="00156430"/>
    <w:rsid w:val="00160337"/>
    <w:rsid w:val="00162FB2"/>
    <w:rsid w:val="00164A1C"/>
    <w:rsid w:val="00166471"/>
    <w:rsid w:val="00170190"/>
    <w:rsid w:val="00170685"/>
    <w:rsid w:val="00171E62"/>
    <w:rsid w:val="00174203"/>
    <w:rsid w:val="00181A2C"/>
    <w:rsid w:val="00182681"/>
    <w:rsid w:val="00182B11"/>
    <w:rsid w:val="00185071"/>
    <w:rsid w:val="00185459"/>
    <w:rsid w:val="0018557D"/>
    <w:rsid w:val="00185AFA"/>
    <w:rsid w:val="00186BD3"/>
    <w:rsid w:val="00193104"/>
    <w:rsid w:val="00194894"/>
    <w:rsid w:val="001A2B5F"/>
    <w:rsid w:val="001A4C0E"/>
    <w:rsid w:val="001A6BD9"/>
    <w:rsid w:val="001A79B3"/>
    <w:rsid w:val="001B0727"/>
    <w:rsid w:val="001B105B"/>
    <w:rsid w:val="001B2446"/>
    <w:rsid w:val="001B3774"/>
    <w:rsid w:val="001B797C"/>
    <w:rsid w:val="001C4B58"/>
    <w:rsid w:val="001C4C1C"/>
    <w:rsid w:val="001C5BD3"/>
    <w:rsid w:val="001C6F25"/>
    <w:rsid w:val="001D00C6"/>
    <w:rsid w:val="001D0302"/>
    <w:rsid w:val="001D04C7"/>
    <w:rsid w:val="001D1201"/>
    <w:rsid w:val="001D134D"/>
    <w:rsid w:val="001D1C70"/>
    <w:rsid w:val="001D281E"/>
    <w:rsid w:val="001D753E"/>
    <w:rsid w:val="001E00F9"/>
    <w:rsid w:val="001E1FD3"/>
    <w:rsid w:val="001E38C2"/>
    <w:rsid w:val="001E3E15"/>
    <w:rsid w:val="001E4EA8"/>
    <w:rsid w:val="001E5BE3"/>
    <w:rsid w:val="001E6A19"/>
    <w:rsid w:val="001E751E"/>
    <w:rsid w:val="001F17A2"/>
    <w:rsid w:val="001F1842"/>
    <w:rsid w:val="001F27C1"/>
    <w:rsid w:val="001F27D6"/>
    <w:rsid w:val="001F347E"/>
    <w:rsid w:val="001F512D"/>
    <w:rsid w:val="001F54F8"/>
    <w:rsid w:val="001F7BF7"/>
    <w:rsid w:val="002000C0"/>
    <w:rsid w:val="002003ED"/>
    <w:rsid w:val="0020414D"/>
    <w:rsid w:val="0020486A"/>
    <w:rsid w:val="00207670"/>
    <w:rsid w:val="00210693"/>
    <w:rsid w:val="002126C8"/>
    <w:rsid w:val="00212BE0"/>
    <w:rsid w:val="00213508"/>
    <w:rsid w:val="002137E5"/>
    <w:rsid w:val="00214453"/>
    <w:rsid w:val="00220734"/>
    <w:rsid w:val="00221D9A"/>
    <w:rsid w:val="0022391A"/>
    <w:rsid w:val="0022738F"/>
    <w:rsid w:val="002276B7"/>
    <w:rsid w:val="00230BAB"/>
    <w:rsid w:val="0023242F"/>
    <w:rsid w:val="002349FF"/>
    <w:rsid w:val="002359A3"/>
    <w:rsid w:val="00242133"/>
    <w:rsid w:val="0024259A"/>
    <w:rsid w:val="002440DA"/>
    <w:rsid w:val="002450E3"/>
    <w:rsid w:val="00245AA2"/>
    <w:rsid w:val="00247530"/>
    <w:rsid w:val="00247B22"/>
    <w:rsid w:val="00253C54"/>
    <w:rsid w:val="00257497"/>
    <w:rsid w:val="00257EBA"/>
    <w:rsid w:val="0026299E"/>
    <w:rsid w:val="00263066"/>
    <w:rsid w:val="002652C5"/>
    <w:rsid w:val="00265A3D"/>
    <w:rsid w:val="00267008"/>
    <w:rsid w:val="00267CCC"/>
    <w:rsid w:val="002732CB"/>
    <w:rsid w:val="0027424D"/>
    <w:rsid w:val="00274D75"/>
    <w:rsid w:val="00275D5D"/>
    <w:rsid w:val="0027758D"/>
    <w:rsid w:val="00277709"/>
    <w:rsid w:val="00280757"/>
    <w:rsid w:val="00281A41"/>
    <w:rsid w:val="00283232"/>
    <w:rsid w:val="0028366B"/>
    <w:rsid w:val="00283C0C"/>
    <w:rsid w:val="002843DA"/>
    <w:rsid w:val="00290ED4"/>
    <w:rsid w:val="002930DB"/>
    <w:rsid w:val="0029636C"/>
    <w:rsid w:val="002969D3"/>
    <w:rsid w:val="00297358"/>
    <w:rsid w:val="002A1047"/>
    <w:rsid w:val="002A2707"/>
    <w:rsid w:val="002A3FE8"/>
    <w:rsid w:val="002B304B"/>
    <w:rsid w:val="002B3D74"/>
    <w:rsid w:val="002C117D"/>
    <w:rsid w:val="002C48D4"/>
    <w:rsid w:val="002D0CF2"/>
    <w:rsid w:val="002D1DE7"/>
    <w:rsid w:val="002D1E87"/>
    <w:rsid w:val="002D594E"/>
    <w:rsid w:val="002D7430"/>
    <w:rsid w:val="002E1C51"/>
    <w:rsid w:val="002E54DB"/>
    <w:rsid w:val="002F0EC5"/>
    <w:rsid w:val="002F2146"/>
    <w:rsid w:val="002F29E5"/>
    <w:rsid w:val="002F3DC4"/>
    <w:rsid w:val="002F5B02"/>
    <w:rsid w:val="00305483"/>
    <w:rsid w:val="00307983"/>
    <w:rsid w:val="0031281A"/>
    <w:rsid w:val="00314840"/>
    <w:rsid w:val="00314B02"/>
    <w:rsid w:val="00316C76"/>
    <w:rsid w:val="00317F5B"/>
    <w:rsid w:val="0032015F"/>
    <w:rsid w:val="003213B9"/>
    <w:rsid w:val="00322609"/>
    <w:rsid w:val="003250A2"/>
    <w:rsid w:val="0033032A"/>
    <w:rsid w:val="003321E3"/>
    <w:rsid w:val="00332790"/>
    <w:rsid w:val="00334C77"/>
    <w:rsid w:val="00336B79"/>
    <w:rsid w:val="00340316"/>
    <w:rsid w:val="0034154D"/>
    <w:rsid w:val="00341EDA"/>
    <w:rsid w:val="00342A53"/>
    <w:rsid w:val="00344633"/>
    <w:rsid w:val="00344782"/>
    <w:rsid w:val="00344976"/>
    <w:rsid w:val="00344A7A"/>
    <w:rsid w:val="003473E6"/>
    <w:rsid w:val="00347D09"/>
    <w:rsid w:val="00350CC8"/>
    <w:rsid w:val="003511DC"/>
    <w:rsid w:val="00353B2A"/>
    <w:rsid w:val="003554DE"/>
    <w:rsid w:val="00362E69"/>
    <w:rsid w:val="00364734"/>
    <w:rsid w:val="003662F1"/>
    <w:rsid w:val="00366B79"/>
    <w:rsid w:val="00367248"/>
    <w:rsid w:val="00371133"/>
    <w:rsid w:val="00371B6F"/>
    <w:rsid w:val="00371EF0"/>
    <w:rsid w:val="00372354"/>
    <w:rsid w:val="00376D08"/>
    <w:rsid w:val="00385AB0"/>
    <w:rsid w:val="00390A7C"/>
    <w:rsid w:val="00392640"/>
    <w:rsid w:val="00392809"/>
    <w:rsid w:val="00392B69"/>
    <w:rsid w:val="0039383C"/>
    <w:rsid w:val="0039451E"/>
    <w:rsid w:val="003969B8"/>
    <w:rsid w:val="003A17D0"/>
    <w:rsid w:val="003A54EF"/>
    <w:rsid w:val="003B131D"/>
    <w:rsid w:val="003B280B"/>
    <w:rsid w:val="003B2BA2"/>
    <w:rsid w:val="003B321E"/>
    <w:rsid w:val="003B4A42"/>
    <w:rsid w:val="003B5686"/>
    <w:rsid w:val="003B5B79"/>
    <w:rsid w:val="003B7ACA"/>
    <w:rsid w:val="003B7CC7"/>
    <w:rsid w:val="003C0B83"/>
    <w:rsid w:val="003C0EAA"/>
    <w:rsid w:val="003C4651"/>
    <w:rsid w:val="003C568E"/>
    <w:rsid w:val="003C7001"/>
    <w:rsid w:val="003C7481"/>
    <w:rsid w:val="003D03BA"/>
    <w:rsid w:val="003D11FA"/>
    <w:rsid w:val="003D17CA"/>
    <w:rsid w:val="003D2221"/>
    <w:rsid w:val="003D2892"/>
    <w:rsid w:val="003D56B2"/>
    <w:rsid w:val="003D78B3"/>
    <w:rsid w:val="003E19EF"/>
    <w:rsid w:val="003E5E88"/>
    <w:rsid w:val="003F3D1B"/>
    <w:rsid w:val="003F69E2"/>
    <w:rsid w:val="003F724E"/>
    <w:rsid w:val="003F7860"/>
    <w:rsid w:val="00401EA6"/>
    <w:rsid w:val="0040573A"/>
    <w:rsid w:val="00406D1E"/>
    <w:rsid w:val="00415B2B"/>
    <w:rsid w:val="0042220F"/>
    <w:rsid w:val="00422D12"/>
    <w:rsid w:val="0042394C"/>
    <w:rsid w:val="00426125"/>
    <w:rsid w:val="00427513"/>
    <w:rsid w:val="00427EF2"/>
    <w:rsid w:val="0043229B"/>
    <w:rsid w:val="0043294F"/>
    <w:rsid w:val="0043355B"/>
    <w:rsid w:val="00434079"/>
    <w:rsid w:val="00436B57"/>
    <w:rsid w:val="00441E10"/>
    <w:rsid w:val="0044296A"/>
    <w:rsid w:val="004447C9"/>
    <w:rsid w:val="004455B6"/>
    <w:rsid w:val="004464BF"/>
    <w:rsid w:val="00446BD2"/>
    <w:rsid w:val="00446CFA"/>
    <w:rsid w:val="00446E83"/>
    <w:rsid w:val="00447F7B"/>
    <w:rsid w:val="0045595C"/>
    <w:rsid w:val="00460808"/>
    <w:rsid w:val="00460B54"/>
    <w:rsid w:val="00464D34"/>
    <w:rsid w:val="00466EB3"/>
    <w:rsid w:val="004702F1"/>
    <w:rsid w:val="00471512"/>
    <w:rsid w:val="004715F3"/>
    <w:rsid w:val="00472A72"/>
    <w:rsid w:val="00473EDC"/>
    <w:rsid w:val="0047489A"/>
    <w:rsid w:val="00482F32"/>
    <w:rsid w:val="0048442F"/>
    <w:rsid w:val="00485954"/>
    <w:rsid w:val="00490BA7"/>
    <w:rsid w:val="00491D3B"/>
    <w:rsid w:val="00492986"/>
    <w:rsid w:val="00494CCE"/>
    <w:rsid w:val="00495700"/>
    <w:rsid w:val="00495907"/>
    <w:rsid w:val="00495B42"/>
    <w:rsid w:val="00497D4A"/>
    <w:rsid w:val="004A0401"/>
    <w:rsid w:val="004A13B6"/>
    <w:rsid w:val="004A692F"/>
    <w:rsid w:val="004A7881"/>
    <w:rsid w:val="004B000E"/>
    <w:rsid w:val="004B477F"/>
    <w:rsid w:val="004C1AC4"/>
    <w:rsid w:val="004C220D"/>
    <w:rsid w:val="004C5281"/>
    <w:rsid w:val="004C6504"/>
    <w:rsid w:val="004C6A2C"/>
    <w:rsid w:val="004D2652"/>
    <w:rsid w:val="004D4AEC"/>
    <w:rsid w:val="004D5EF2"/>
    <w:rsid w:val="004D6336"/>
    <w:rsid w:val="004E19A5"/>
    <w:rsid w:val="004E23D0"/>
    <w:rsid w:val="004E6036"/>
    <w:rsid w:val="004E6F88"/>
    <w:rsid w:val="004F0A14"/>
    <w:rsid w:val="004F0CF3"/>
    <w:rsid w:val="004F1140"/>
    <w:rsid w:val="004F4879"/>
    <w:rsid w:val="004F7569"/>
    <w:rsid w:val="00502D8C"/>
    <w:rsid w:val="00502EC1"/>
    <w:rsid w:val="00510287"/>
    <w:rsid w:val="00510371"/>
    <w:rsid w:val="00511611"/>
    <w:rsid w:val="00514A13"/>
    <w:rsid w:val="00514BBF"/>
    <w:rsid w:val="005216F7"/>
    <w:rsid w:val="00523EAF"/>
    <w:rsid w:val="0052503B"/>
    <w:rsid w:val="00526A28"/>
    <w:rsid w:val="00527EC1"/>
    <w:rsid w:val="00533310"/>
    <w:rsid w:val="0053394A"/>
    <w:rsid w:val="00541E62"/>
    <w:rsid w:val="00543272"/>
    <w:rsid w:val="0054413C"/>
    <w:rsid w:val="00546B44"/>
    <w:rsid w:val="00546E80"/>
    <w:rsid w:val="00547A25"/>
    <w:rsid w:val="00552227"/>
    <w:rsid w:val="00553F00"/>
    <w:rsid w:val="00556800"/>
    <w:rsid w:val="00557409"/>
    <w:rsid w:val="005606DE"/>
    <w:rsid w:val="005636CE"/>
    <w:rsid w:val="005637DA"/>
    <w:rsid w:val="005638AA"/>
    <w:rsid w:val="005649C3"/>
    <w:rsid w:val="00565222"/>
    <w:rsid w:val="00566101"/>
    <w:rsid w:val="0056714B"/>
    <w:rsid w:val="00567735"/>
    <w:rsid w:val="0057048C"/>
    <w:rsid w:val="00571BDA"/>
    <w:rsid w:val="00575A48"/>
    <w:rsid w:val="00576962"/>
    <w:rsid w:val="0058340E"/>
    <w:rsid w:val="00586467"/>
    <w:rsid w:val="00590C32"/>
    <w:rsid w:val="005939F1"/>
    <w:rsid w:val="00596795"/>
    <w:rsid w:val="005A055C"/>
    <w:rsid w:val="005A07FF"/>
    <w:rsid w:val="005A09CB"/>
    <w:rsid w:val="005A144A"/>
    <w:rsid w:val="005A2B10"/>
    <w:rsid w:val="005A38A8"/>
    <w:rsid w:val="005A5DFF"/>
    <w:rsid w:val="005B02C1"/>
    <w:rsid w:val="005B1D62"/>
    <w:rsid w:val="005B2731"/>
    <w:rsid w:val="005B4536"/>
    <w:rsid w:val="005B4B37"/>
    <w:rsid w:val="005C1A60"/>
    <w:rsid w:val="005C5160"/>
    <w:rsid w:val="005C5170"/>
    <w:rsid w:val="005C7AE1"/>
    <w:rsid w:val="005C7DE4"/>
    <w:rsid w:val="005D378C"/>
    <w:rsid w:val="005D425B"/>
    <w:rsid w:val="005D51EF"/>
    <w:rsid w:val="005D7A85"/>
    <w:rsid w:val="005E19F1"/>
    <w:rsid w:val="005E4471"/>
    <w:rsid w:val="005F2A20"/>
    <w:rsid w:val="005F4FE6"/>
    <w:rsid w:val="005F5408"/>
    <w:rsid w:val="005F5F4E"/>
    <w:rsid w:val="006015DE"/>
    <w:rsid w:val="00605853"/>
    <w:rsid w:val="00610739"/>
    <w:rsid w:val="006107A0"/>
    <w:rsid w:val="00612CF5"/>
    <w:rsid w:val="00613B42"/>
    <w:rsid w:val="00614259"/>
    <w:rsid w:val="006146CD"/>
    <w:rsid w:val="0061532B"/>
    <w:rsid w:val="00615B89"/>
    <w:rsid w:val="00617C19"/>
    <w:rsid w:val="0062001E"/>
    <w:rsid w:val="00622206"/>
    <w:rsid w:val="00622BF1"/>
    <w:rsid w:val="006276C3"/>
    <w:rsid w:val="00630CD1"/>
    <w:rsid w:val="0063180F"/>
    <w:rsid w:val="00632D89"/>
    <w:rsid w:val="006341EE"/>
    <w:rsid w:val="0063613D"/>
    <w:rsid w:val="006376EC"/>
    <w:rsid w:val="00641CA9"/>
    <w:rsid w:val="006427EB"/>
    <w:rsid w:val="0064360D"/>
    <w:rsid w:val="00643901"/>
    <w:rsid w:val="0064573F"/>
    <w:rsid w:val="00650811"/>
    <w:rsid w:val="0065100F"/>
    <w:rsid w:val="0065142A"/>
    <w:rsid w:val="00651545"/>
    <w:rsid w:val="0065159E"/>
    <w:rsid w:val="00654052"/>
    <w:rsid w:val="00655CE3"/>
    <w:rsid w:val="00656D61"/>
    <w:rsid w:val="00661CDE"/>
    <w:rsid w:val="0066485F"/>
    <w:rsid w:val="006661CB"/>
    <w:rsid w:val="00667903"/>
    <w:rsid w:val="006679B5"/>
    <w:rsid w:val="006708C0"/>
    <w:rsid w:val="00672F9D"/>
    <w:rsid w:val="00673DDF"/>
    <w:rsid w:val="00674262"/>
    <w:rsid w:val="00674A1F"/>
    <w:rsid w:val="0067771D"/>
    <w:rsid w:val="006777A4"/>
    <w:rsid w:val="00680BCC"/>
    <w:rsid w:val="00681846"/>
    <w:rsid w:val="006819CA"/>
    <w:rsid w:val="0068236E"/>
    <w:rsid w:val="006827CE"/>
    <w:rsid w:val="00686EB6"/>
    <w:rsid w:val="0069505D"/>
    <w:rsid w:val="00697C97"/>
    <w:rsid w:val="006A00EF"/>
    <w:rsid w:val="006A14E8"/>
    <w:rsid w:val="006A179F"/>
    <w:rsid w:val="006A388C"/>
    <w:rsid w:val="006A3F23"/>
    <w:rsid w:val="006A4B8C"/>
    <w:rsid w:val="006A7DF1"/>
    <w:rsid w:val="006B1D6C"/>
    <w:rsid w:val="006B273C"/>
    <w:rsid w:val="006B5582"/>
    <w:rsid w:val="006B61DD"/>
    <w:rsid w:val="006B6DCA"/>
    <w:rsid w:val="006B6E0E"/>
    <w:rsid w:val="006C18CB"/>
    <w:rsid w:val="006C326C"/>
    <w:rsid w:val="006C58DD"/>
    <w:rsid w:val="006C5915"/>
    <w:rsid w:val="006C6024"/>
    <w:rsid w:val="006C688E"/>
    <w:rsid w:val="006D124B"/>
    <w:rsid w:val="006D3643"/>
    <w:rsid w:val="006D3E7E"/>
    <w:rsid w:val="006D608D"/>
    <w:rsid w:val="006D706B"/>
    <w:rsid w:val="006E06D4"/>
    <w:rsid w:val="006E5FFF"/>
    <w:rsid w:val="006E62F2"/>
    <w:rsid w:val="006E732F"/>
    <w:rsid w:val="006F0C70"/>
    <w:rsid w:val="006F293D"/>
    <w:rsid w:val="006F2AF7"/>
    <w:rsid w:val="006F2F55"/>
    <w:rsid w:val="006F4997"/>
    <w:rsid w:val="006F5D0A"/>
    <w:rsid w:val="006F6CC1"/>
    <w:rsid w:val="007020D5"/>
    <w:rsid w:val="007021FA"/>
    <w:rsid w:val="00703736"/>
    <w:rsid w:val="00707092"/>
    <w:rsid w:val="00710584"/>
    <w:rsid w:val="0071076E"/>
    <w:rsid w:val="007118DF"/>
    <w:rsid w:val="00713765"/>
    <w:rsid w:val="00714728"/>
    <w:rsid w:val="0071698F"/>
    <w:rsid w:val="00717102"/>
    <w:rsid w:val="00717DCA"/>
    <w:rsid w:val="00723636"/>
    <w:rsid w:val="007237F3"/>
    <w:rsid w:val="00727657"/>
    <w:rsid w:val="007304DC"/>
    <w:rsid w:val="007321C6"/>
    <w:rsid w:val="00732442"/>
    <w:rsid w:val="0073407A"/>
    <w:rsid w:val="007344A5"/>
    <w:rsid w:val="00734C35"/>
    <w:rsid w:val="00735704"/>
    <w:rsid w:val="0073586F"/>
    <w:rsid w:val="00735C3D"/>
    <w:rsid w:val="007368A7"/>
    <w:rsid w:val="00741EB7"/>
    <w:rsid w:val="007431F5"/>
    <w:rsid w:val="00744033"/>
    <w:rsid w:val="00744C5C"/>
    <w:rsid w:val="00745EE5"/>
    <w:rsid w:val="00747F35"/>
    <w:rsid w:val="00753B98"/>
    <w:rsid w:val="007541E1"/>
    <w:rsid w:val="00755E98"/>
    <w:rsid w:val="0075644A"/>
    <w:rsid w:val="007618D6"/>
    <w:rsid w:val="0076374D"/>
    <w:rsid w:val="0076598F"/>
    <w:rsid w:val="0076666F"/>
    <w:rsid w:val="00766A96"/>
    <w:rsid w:val="00767AB6"/>
    <w:rsid w:val="00770BD7"/>
    <w:rsid w:val="0077152F"/>
    <w:rsid w:val="00774F19"/>
    <w:rsid w:val="00776BD0"/>
    <w:rsid w:val="00777097"/>
    <w:rsid w:val="007771DD"/>
    <w:rsid w:val="0077793D"/>
    <w:rsid w:val="00783E8F"/>
    <w:rsid w:val="00790B4F"/>
    <w:rsid w:val="00792009"/>
    <w:rsid w:val="00794945"/>
    <w:rsid w:val="00795524"/>
    <w:rsid w:val="0079741D"/>
    <w:rsid w:val="007A0667"/>
    <w:rsid w:val="007A0DA0"/>
    <w:rsid w:val="007A4E0B"/>
    <w:rsid w:val="007A7C1E"/>
    <w:rsid w:val="007B282D"/>
    <w:rsid w:val="007B3B17"/>
    <w:rsid w:val="007B3B2F"/>
    <w:rsid w:val="007B4A6F"/>
    <w:rsid w:val="007B7621"/>
    <w:rsid w:val="007C1986"/>
    <w:rsid w:val="007C325B"/>
    <w:rsid w:val="007C5B72"/>
    <w:rsid w:val="007C621B"/>
    <w:rsid w:val="007C6B9B"/>
    <w:rsid w:val="007C73DC"/>
    <w:rsid w:val="007D19FC"/>
    <w:rsid w:val="007D2311"/>
    <w:rsid w:val="007D2352"/>
    <w:rsid w:val="007E200A"/>
    <w:rsid w:val="007E224E"/>
    <w:rsid w:val="007E360E"/>
    <w:rsid w:val="007E3FCF"/>
    <w:rsid w:val="007E4C8C"/>
    <w:rsid w:val="007E5904"/>
    <w:rsid w:val="007E6221"/>
    <w:rsid w:val="007E7791"/>
    <w:rsid w:val="007F0024"/>
    <w:rsid w:val="007F27C0"/>
    <w:rsid w:val="00804998"/>
    <w:rsid w:val="008057ED"/>
    <w:rsid w:val="0080595C"/>
    <w:rsid w:val="00812348"/>
    <w:rsid w:val="00814B76"/>
    <w:rsid w:val="008155BF"/>
    <w:rsid w:val="00815DC5"/>
    <w:rsid w:val="008163A3"/>
    <w:rsid w:val="008172B7"/>
    <w:rsid w:val="008207A0"/>
    <w:rsid w:val="0082179B"/>
    <w:rsid w:val="008219DC"/>
    <w:rsid w:val="00824581"/>
    <w:rsid w:val="00825C08"/>
    <w:rsid w:val="0082608F"/>
    <w:rsid w:val="00826248"/>
    <w:rsid w:val="008305D1"/>
    <w:rsid w:val="00833620"/>
    <w:rsid w:val="008355DC"/>
    <w:rsid w:val="00840C62"/>
    <w:rsid w:val="00840D25"/>
    <w:rsid w:val="00841FD1"/>
    <w:rsid w:val="00843838"/>
    <w:rsid w:val="00844CB8"/>
    <w:rsid w:val="008468DD"/>
    <w:rsid w:val="00846B31"/>
    <w:rsid w:val="00846D13"/>
    <w:rsid w:val="00846DF2"/>
    <w:rsid w:val="008471EA"/>
    <w:rsid w:val="00850511"/>
    <w:rsid w:val="00850F76"/>
    <w:rsid w:val="008521AB"/>
    <w:rsid w:val="00852767"/>
    <w:rsid w:val="008533C8"/>
    <w:rsid w:val="00862DC4"/>
    <w:rsid w:val="00864D3B"/>
    <w:rsid w:val="00865F92"/>
    <w:rsid w:val="008668DA"/>
    <w:rsid w:val="00867360"/>
    <w:rsid w:val="00867FD6"/>
    <w:rsid w:val="00870D89"/>
    <w:rsid w:val="00873601"/>
    <w:rsid w:val="0087379C"/>
    <w:rsid w:val="0087389C"/>
    <w:rsid w:val="00874B31"/>
    <w:rsid w:val="00880065"/>
    <w:rsid w:val="00884C5C"/>
    <w:rsid w:val="00885A9C"/>
    <w:rsid w:val="00885E47"/>
    <w:rsid w:val="008935D4"/>
    <w:rsid w:val="0089375A"/>
    <w:rsid w:val="00893D64"/>
    <w:rsid w:val="00894137"/>
    <w:rsid w:val="008960C2"/>
    <w:rsid w:val="0089678B"/>
    <w:rsid w:val="00896A27"/>
    <w:rsid w:val="00896C80"/>
    <w:rsid w:val="00897CF4"/>
    <w:rsid w:val="008A0586"/>
    <w:rsid w:val="008A1687"/>
    <w:rsid w:val="008A2DC0"/>
    <w:rsid w:val="008A442C"/>
    <w:rsid w:val="008A5126"/>
    <w:rsid w:val="008A6DC9"/>
    <w:rsid w:val="008A7444"/>
    <w:rsid w:val="008B23EB"/>
    <w:rsid w:val="008B2F3C"/>
    <w:rsid w:val="008B4D50"/>
    <w:rsid w:val="008B62B7"/>
    <w:rsid w:val="008B7197"/>
    <w:rsid w:val="008C0A78"/>
    <w:rsid w:val="008C1011"/>
    <w:rsid w:val="008C12E8"/>
    <w:rsid w:val="008C2D1E"/>
    <w:rsid w:val="008C6E04"/>
    <w:rsid w:val="008D122B"/>
    <w:rsid w:val="008D1CC8"/>
    <w:rsid w:val="008D2080"/>
    <w:rsid w:val="008D2276"/>
    <w:rsid w:val="008D3FBA"/>
    <w:rsid w:val="008D4543"/>
    <w:rsid w:val="008D6E8C"/>
    <w:rsid w:val="008E2912"/>
    <w:rsid w:val="008E3C6B"/>
    <w:rsid w:val="008E4C9B"/>
    <w:rsid w:val="008E67C9"/>
    <w:rsid w:val="008E6AD6"/>
    <w:rsid w:val="008F426F"/>
    <w:rsid w:val="008F741E"/>
    <w:rsid w:val="009006E6"/>
    <w:rsid w:val="00903703"/>
    <w:rsid w:val="00903973"/>
    <w:rsid w:val="00904B32"/>
    <w:rsid w:val="00905BE3"/>
    <w:rsid w:val="0091459C"/>
    <w:rsid w:val="00916508"/>
    <w:rsid w:val="00922254"/>
    <w:rsid w:val="00922598"/>
    <w:rsid w:val="009225A6"/>
    <w:rsid w:val="00927823"/>
    <w:rsid w:val="0093211E"/>
    <w:rsid w:val="00934AEF"/>
    <w:rsid w:val="00936D6A"/>
    <w:rsid w:val="00937719"/>
    <w:rsid w:val="009379E7"/>
    <w:rsid w:val="00937EE9"/>
    <w:rsid w:val="00944FD1"/>
    <w:rsid w:val="00945B3F"/>
    <w:rsid w:val="00946337"/>
    <w:rsid w:val="00950943"/>
    <w:rsid w:val="00950B77"/>
    <w:rsid w:val="00950D8A"/>
    <w:rsid w:val="00953DAE"/>
    <w:rsid w:val="00953DB0"/>
    <w:rsid w:val="00954775"/>
    <w:rsid w:val="0095567C"/>
    <w:rsid w:val="0095581B"/>
    <w:rsid w:val="009601B0"/>
    <w:rsid w:val="00967246"/>
    <w:rsid w:val="0097221C"/>
    <w:rsid w:val="009725FB"/>
    <w:rsid w:val="0097356E"/>
    <w:rsid w:val="00973644"/>
    <w:rsid w:val="00973BA0"/>
    <w:rsid w:val="009761DF"/>
    <w:rsid w:val="0097792B"/>
    <w:rsid w:val="00977C5D"/>
    <w:rsid w:val="00980B4D"/>
    <w:rsid w:val="00992C98"/>
    <w:rsid w:val="00994618"/>
    <w:rsid w:val="00994715"/>
    <w:rsid w:val="00994D18"/>
    <w:rsid w:val="00995109"/>
    <w:rsid w:val="009A1BE1"/>
    <w:rsid w:val="009A2397"/>
    <w:rsid w:val="009A3B3A"/>
    <w:rsid w:val="009A56FE"/>
    <w:rsid w:val="009A64F4"/>
    <w:rsid w:val="009B233F"/>
    <w:rsid w:val="009B2C67"/>
    <w:rsid w:val="009B3701"/>
    <w:rsid w:val="009B381A"/>
    <w:rsid w:val="009B44DA"/>
    <w:rsid w:val="009B5270"/>
    <w:rsid w:val="009B5DDD"/>
    <w:rsid w:val="009B606C"/>
    <w:rsid w:val="009B718E"/>
    <w:rsid w:val="009B7D6D"/>
    <w:rsid w:val="009C1600"/>
    <w:rsid w:val="009C3B11"/>
    <w:rsid w:val="009C4D9D"/>
    <w:rsid w:val="009C7E38"/>
    <w:rsid w:val="009D0812"/>
    <w:rsid w:val="009D1129"/>
    <w:rsid w:val="009D1419"/>
    <w:rsid w:val="009D14FC"/>
    <w:rsid w:val="009D1736"/>
    <w:rsid w:val="009D1B19"/>
    <w:rsid w:val="009D1B64"/>
    <w:rsid w:val="009D1C56"/>
    <w:rsid w:val="009D2874"/>
    <w:rsid w:val="009D3355"/>
    <w:rsid w:val="009D3BBA"/>
    <w:rsid w:val="009D7833"/>
    <w:rsid w:val="009E0B8E"/>
    <w:rsid w:val="009E1068"/>
    <w:rsid w:val="009E109C"/>
    <w:rsid w:val="009E2A72"/>
    <w:rsid w:val="009E2C1A"/>
    <w:rsid w:val="009E3725"/>
    <w:rsid w:val="009E7B30"/>
    <w:rsid w:val="009F01A4"/>
    <w:rsid w:val="009F0DDE"/>
    <w:rsid w:val="009F1282"/>
    <w:rsid w:val="009F38F3"/>
    <w:rsid w:val="009F3C55"/>
    <w:rsid w:val="009F3D53"/>
    <w:rsid w:val="009F582F"/>
    <w:rsid w:val="009F599E"/>
    <w:rsid w:val="00A00F2E"/>
    <w:rsid w:val="00A0120C"/>
    <w:rsid w:val="00A01D66"/>
    <w:rsid w:val="00A0217A"/>
    <w:rsid w:val="00A05722"/>
    <w:rsid w:val="00A1089D"/>
    <w:rsid w:val="00A111DE"/>
    <w:rsid w:val="00A12799"/>
    <w:rsid w:val="00A16139"/>
    <w:rsid w:val="00A17401"/>
    <w:rsid w:val="00A20BAA"/>
    <w:rsid w:val="00A20EF9"/>
    <w:rsid w:val="00A216FF"/>
    <w:rsid w:val="00A234B7"/>
    <w:rsid w:val="00A24423"/>
    <w:rsid w:val="00A25525"/>
    <w:rsid w:val="00A25A14"/>
    <w:rsid w:val="00A25A68"/>
    <w:rsid w:val="00A2614B"/>
    <w:rsid w:val="00A33A74"/>
    <w:rsid w:val="00A3416F"/>
    <w:rsid w:val="00A35046"/>
    <w:rsid w:val="00A36245"/>
    <w:rsid w:val="00A3734D"/>
    <w:rsid w:val="00A42B6C"/>
    <w:rsid w:val="00A43D2E"/>
    <w:rsid w:val="00A444FA"/>
    <w:rsid w:val="00A44F65"/>
    <w:rsid w:val="00A45685"/>
    <w:rsid w:val="00A469FD"/>
    <w:rsid w:val="00A55EA5"/>
    <w:rsid w:val="00A6124A"/>
    <w:rsid w:val="00A615CF"/>
    <w:rsid w:val="00A62A94"/>
    <w:rsid w:val="00A62FCB"/>
    <w:rsid w:val="00A637EC"/>
    <w:rsid w:val="00A64BE4"/>
    <w:rsid w:val="00A70CF4"/>
    <w:rsid w:val="00A72B65"/>
    <w:rsid w:val="00A730F8"/>
    <w:rsid w:val="00A73853"/>
    <w:rsid w:val="00A74C36"/>
    <w:rsid w:val="00A74CA9"/>
    <w:rsid w:val="00A74DF4"/>
    <w:rsid w:val="00A76A33"/>
    <w:rsid w:val="00A779E1"/>
    <w:rsid w:val="00A82AB7"/>
    <w:rsid w:val="00A82DB6"/>
    <w:rsid w:val="00A84AF5"/>
    <w:rsid w:val="00A86F21"/>
    <w:rsid w:val="00A92BC7"/>
    <w:rsid w:val="00A94ED2"/>
    <w:rsid w:val="00A95307"/>
    <w:rsid w:val="00A962DE"/>
    <w:rsid w:val="00AA0129"/>
    <w:rsid w:val="00AA0B26"/>
    <w:rsid w:val="00AA0E64"/>
    <w:rsid w:val="00AA1B63"/>
    <w:rsid w:val="00AB0444"/>
    <w:rsid w:val="00AB0BAC"/>
    <w:rsid w:val="00AB2445"/>
    <w:rsid w:val="00AB4D68"/>
    <w:rsid w:val="00AB5ABD"/>
    <w:rsid w:val="00AB6055"/>
    <w:rsid w:val="00AC04AE"/>
    <w:rsid w:val="00AC445D"/>
    <w:rsid w:val="00AC491F"/>
    <w:rsid w:val="00AC6240"/>
    <w:rsid w:val="00AC67D7"/>
    <w:rsid w:val="00AC697A"/>
    <w:rsid w:val="00AC7296"/>
    <w:rsid w:val="00AC7BFB"/>
    <w:rsid w:val="00AD025B"/>
    <w:rsid w:val="00AD1862"/>
    <w:rsid w:val="00AD1959"/>
    <w:rsid w:val="00AD1FD9"/>
    <w:rsid w:val="00AD2742"/>
    <w:rsid w:val="00AD29E6"/>
    <w:rsid w:val="00AD4155"/>
    <w:rsid w:val="00AD5BB5"/>
    <w:rsid w:val="00AD6380"/>
    <w:rsid w:val="00AD75D8"/>
    <w:rsid w:val="00AE0EC6"/>
    <w:rsid w:val="00AE210C"/>
    <w:rsid w:val="00AE30B5"/>
    <w:rsid w:val="00AE35DD"/>
    <w:rsid w:val="00AE5819"/>
    <w:rsid w:val="00AF1E39"/>
    <w:rsid w:val="00AF2DFD"/>
    <w:rsid w:val="00AF488F"/>
    <w:rsid w:val="00AF5B32"/>
    <w:rsid w:val="00AF747F"/>
    <w:rsid w:val="00AF7E75"/>
    <w:rsid w:val="00B0137E"/>
    <w:rsid w:val="00B01B0D"/>
    <w:rsid w:val="00B01E0F"/>
    <w:rsid w:val="00B01E11"/>
    <w:rsid w:val="00B024C4"/>
    <w:rsid w:val="00B04C2C"/>
    <w:rsid w:val="00B05BFD"/>
    <w:rsid w:val="00B066A3"/>
    <w:rsid w:val="00B076F5"/>
    <w:rsid w:val="00B11399"/>
    <w:rsid w:val="00B116D8"/>
    <w:rsid w:val="00B14B75"/>
    <w:rsid w:val="00B16170"/>
    <w:rsid w:val="00B20978"/>
    <w:rsid w:val="00B20C43"/>
    <w:rsid w:val="00B21131"/>
    <w:rsid w:val="00B21C5D"/>
    <w:rsid w:val="00B22D44"/>
    <w:rsid w:val="00B234B0"/>
    <w:rsid w:val="00B27D70"/>
    <w:rsid w:val="00B27E48"/>
    <w:rsid w:val="00B31CFF"/>
    <w:rsid w:val="00B31F2E"/>
    <w:rsid w:val="00B32656"/>
    <w:rsid w:val="00B3290D"/>
    <w:rsid w:val="00B36071"/>
    <w:rsid w:val="00B43DEF"/>
    <w:rsid w:val="00B442DC"/>
    <w:rsid w:val="00B44325"/>
    <w:rsid w:val="00B46730"/>
    <w:rsid w:val="00B46BD3"/>
    <w:rsid w:val="00B47A7D"/>
    <w:rsid w:val="00B523C5"/>
    <w:rsid w:val="00B53010"/>
    <w:rsid w:val="00B5362B"/>
    <w:rsid w:val="00B54FEB"/>
    <w:rsid w:val="00B5737A"/>
    <w:rsid w:val="00B600E5"/>
    <w:rsid w:val="00B606A7"/>
    <w:rsid w:val="00B61F1B"/>
    <w:rsid w:val="00B71479"/>
    <w:rsid w:val="00B73810"/>
    <w:rsid w:val="00B743B6"/>
    <w:rsid w:val="00B7547B"/>
    <w:rsid w:val="00B76B22"/>
    <w:rsid w:val="00B77840"/>
    <w:rsid w:val="00B82D0C"/>
    <w:rsid w:val="00B845A6"/>
    <w:rsid w:val="00B87C00"/>
    <w:rsid w:val="00B87EA9"/>
    <w:rsid w:val="00B913BD"/>
    <w:rsid w:val="00B91B07"/>
    <w:rsid w:val="00B96ED2"/>
    <w:rsid w:val="00B96EE1"/>
    <w:rsid w:val="00BA0517"/>
    <w:rsid w:val="00BA0E11"/>
    <w:rsid w:val="00BA22D8"/>
    <w:rsid w:val="00BA2326"/>
    <w:rsid w:val="00BA26A5"/>
    <w:rsid w:val="00BA386C"/>
    <w:rsid w:val="00BA595C"/>
    <w:rsid w:val="00BA5DF9"/>
    <w:rsid w:val="00BA7358"/>
    <w:rsid w:val="00BB2D59"/>
    <w:rsid w:val="00BB2F94"/>
    <w:rsid w:val="00BB6E4F"/>
    <w:rsid w:val="00BB747C"/>
    <w:rsid w:val="00BC248B"/>
    <w:rsid w:val="00BC2BF9"/>
    <w:rsid w:val="00BC32F9"/>
    <w:rsid w:val="00BC3881"/>
    <w:rsid w:val="00BC430F"/>
    <w:rsid w:val="00BC52E0"/>
    <w:rsid w:val="00BC62B7"/>
    <w:rsid w:val="00BC6866"/>
    <w:rsid w:val="00BC7DB4"/>
    <w:rsid w:val="00BD0D45"/>
    <w:rsid w:val="00BD2DC1"/>
    <w:rsid w:val="00BD30B1"/>
    <w:rsid w:val="00BD5216"/>
    <w:rsid w:val="00BE0A97"/>
    <w:rsid w:val="00BE0DD6"/>
    <w:rsid w:val="00BE0FA1"/>
    <w:rsid w:val="00BE2035"/>
    <w:rsid w:val="00BE4703"/>
    <w:rsid w:val="00BE62F5"/>
    <w:rsid w:val="00BE6366"/>
    <w:rsid w:val="00BE6F4D"/>
    <w:rsid w:val="00BE76C1"/>
    <w:rsid w:val="00BF0EC1"/>
    <w:rsid w:val="00BF1075"/>
    <w:rsid w:val="00BF653E"/>
    <w:rsid w:val="00BF68F0"/>
    <w:rsid w:val="00BF7BE7"/>
    <w:rsid w:val="00C017D8"/>
    <w:rsid w:val="00C020B9"/>
    <w:rsid w:val="00C024EA"/>
    <w:rsid w:val="00C02644"/>
    <w:rsid w:val="00C03348"/>
    <w:rsid w:val="00C04C26"/>
    <w:rsid w:val="00C05286"/>
    <w:rsid w:val="00C053F3"/>
    <w:rsid w:val="00C062C0"/>
    <w:rsid w:val="00C06481"/>
    <w:rsid w:val="00C122EE"/>
    <w:rsid w:val="00C125C5"/>
    <w:rsid w:val="00C13861"/>
    <w:rsid w:val="00C13CD2"/>
    <w:rsid w:val="00C14084"/>
    <w:rsid w:val="00C14968"/>
    <w:rsid w:val="00C16E8E"/>
    <w:rsid w:val="00C179A5"/>
    <w:rsid w:val="00C20DAA"/>
    <w:rsid w:val="00C20EF1"/>
    <w:rsid w:val="00C2257A"/>
    <w:rsid w:val="00C30A6A"/>
    <w:rsid w:val="00C35058"/>
    <w:rsid w:val="00C35ADE"/>
    <w:rsid w:val="00C36909"/>
    <w:rsid w:val="00C36FB4"/>
    <w:rsid w:val="00C377E0"/>
    <w:rsid w:val="00C37F4B"/>
    <w:rsid w:val="00C4140D"/>
    <w:rsid w:val="00C41A19"/>
    <w:rsid w:val="00C42656"/>
    <w:rsid w:val="00C43457"/>
    <w:rsid w:val="00C43F54"/>
    <w:rsid w:val="00C45FD4"/>
    <w:rsid w:val="00C465DB"/>
    <w:rsid w:val="00C46BBA"/>
    <w:rsid w:val="00C477DD"/>
    <w:rsid w:val="00C5084B"/>
    <w:rsid w:val="00C5518E"/>
    <w:rsid w:val="00C559C0"/>
    <w:rsid w:val="00C606C7"/>
    <w:rsid w:val="00C629A6"/>
    <w:rsid w:val="00C63D5F"/>
    <w:rsid w:val="00C7113F"/>
    <w:rsid w:val="00C71D70"/>
    <w:rsid w:val="00C7589D"/>
    <w:rsid w:val="00C77448"/>
    <w:rsid w:val="00C81CD4"/>
    <w:rsid w:val="00C85056"/>
    <w:rsid w:val="00C86017"/>
    <w:rsid w:val="00C908B2"/>
    <w:rsid w:val="00C90AD1"/>
    <w:rsid w:val="00C927E2"/>
    <w:rsid w:val="00C97D0E"/>
    <w:rsid w:val="00CA025B"/>
    <w:rsid w:val="00CA1748"/>
    <w:rsid w:val="00CA2305"/>
    <w:rsid w:val="00CA267F"/>
    <w:rsid w:val="00CA423A"/>
    <w:rsid w:val="00CA5B35"/>
    <w:rsid w:val="00CA61F0"/>
    <w:rsid w:val="00CA6431"/>
    <w:rsid w:val="00CA7132"/>
    <w:rsid w:val="00CA787E"/>
    <w:rsid w:val="00CB241D"/>
    <w:rsid w:val="00CB6B5E"/>
    <w:rsid w:val="00CB799B"/>
    <w:rsid w:val="00CC3915"/>
    <w:rsid w:val="00CC471C"/>
    <w:rsid w:val="00CC4EDC"/>
    <w:rsid w:val="00CC4F2D"/>
    <w:rsid w:val="00CC5417"/>
    <w:rsid w:val="00CC6C7F"/>
    <w:rsid w:val="00CC72D6"/>
    <w:rsid w:val="00CC75DA"/>
    <w:rsid w:val="00CD073A"/>
    <w:rsid w:val="00CD20D9"/>
    <w:rsid w:val="00CD22AC"/>
    <w:rsid w:val="00CD25E9"/>
    <w:rsid w:val="00CD27F2"/>
    <w:rsid w:val="00CD2A5C"/>
    <w:rsid w:val="00CD3E50"/>
    <w:rsid w:val="00CD61F1"/>
    <w:rsid w:val="00CD75CF"/>
    <w:rsid w:val="00CD78B9"/>
    <w:rsid w:val="00CD78FA"/>
    <w:rsid w:val="00CE21B8"/>
    <w:rsid w:val="00CE67BE"/>
    <w:rsid w:val="00CE6C2C"/>
    <w:rsid w:val="00CE6E8F"/>
    <w:rsid w:val="00CF11D7"/>
    <w:rsid w:val="00CF2955"/>
    <w:rsid w:val="00CF4372"/>
    <w:rsid w:val="00CF4705"/>
    <w:rsid w:val="00CF6132"/>
    <w:rsid w:val="00CF6F01"/>
    <w:rsid w:val="00CF71EA"/>
    <w:rsid w:val="00D00E27"/>
    <w:rsid w:val="00D017A1"/>
    <w:rsid w:val="00D0191D"/>
    <w:rsid w:val="00D03105"/>
    <w:rsid w:val="00D076ED"/>
    <w:rsid w:val="00D114B9"/>
    <w:rsid w:val="00D12325"/>
    <w:rsid w:val="00D13CCF"/>
    <w:rsid w:val="00D15835"/>
    <w:rsid w:val="00D17E1A"/>
    <w:rsid w:val="00D20385"/>
    <w:rsid w:val="00D206A0"/>
    <w:rsid w:val="00D20CE9"/>
    <w:rsid w:val="00D20E47"/>
    <w:rsid w:val="00D211A1"/>
    <w:rsid w:val="00D2243F"/>
    <w:rsid w:val="00D22E43"/>
    <w:rsid w:val="00D2470B"/>
    <w:rsid w:val="00D278A2"/>
    <w:rsid w:val="00D3198E"/>
    <w:rsid w:val="00D31C59"/>
    <w:rsid w:val="00D34C56"/>
    <w:rsid w:val="00D37099"/>
    <w:rsid w:val="00D42E24"/>
    <w:rsid w:val="00D44AD5"/>
    <w:rsid w:val="00D457D4"/>
    <w:rsid w:val="00D459C2"/>
    <w:rsid w:val="00D45F85"/>
    <w:rsid w:val="00D46873"/>
    <w:rsid w:val="00D51331"/>
    <w:rsid w:val="00D520A2"/>
    <w:rsid w:val="00D5492D"/>
    <w:rsid w:val="00D54E46"/>
    <w:rsid w:val="00D55236"/>
    <w:rsid w:val="00D5585C"/>
    <w:rsid w:val="00D56965"/>
    <w:rsid w:val="00D56E9A"/>
    <w:rsid w:val="00D573CE"/>
    <w:rsid w:val="00D6251B"/>
    <w:rsid w:val="00D6387A"/>
    <w:rsid w:val="00D63DB5"/>
    <w:rsid w:val="00D66A4A"/>
    <w:rsid w:val="00D66B84"/>
    <w:rsid w:val="00D67E94"/>
    <w:rsid w:val="00D7179E"/>
    <w:rsid w:val="00D76BDC"/>
    <w:rsid w:val="00D77867"/>
    <w:rsid w:val="00D86022"/>
    <w:rsid w:val="00D90B0E"/>
    <w:rsid w:val="00D92844"/>
    <w:rsid w:val="00D93662"/>
    <w:rsid w:val="00D93AB9"/>
    <w:rsid w:val="00D94C87"/>
    <w:rsid w:val="00DA0201"/>
    <w:rsid w:val="00DA08FF"/>
    <w:rsid w:val="00DA203C"/>
    <w:rsid w:val="00DA2D3B"/>
    <w:rsid w:val="00DA3248"/>
    <w:rsid w:val="00DA75C4"/>
    <w:rsid w:val="00DB3DEC"/>
    <w:rsid w:val="00DB5057"/>
    <w:rsid w:val="00DB7B35"/>
    <w:rsid w:val="00DC4DBC"/>
    <w:rsid w:val="00DC536C"/>
    <w:rsid w:val="00DC760C"/>
    <w:rsid w:val="00DC7CA3"/>
    <w:rsid w:val="00DD1CA5"/>
    <w:rsid w:val="00DD2F06"/>
    <w:rsid w:val="00DD4372"/>
    <w:rsid w:val="00DD4ED3"/>
    <w:rsid w:val="00DE0E01"/>
    <w:rsid w:val="00DE2E86"/>
    <w:rsid w:val="00DE605C"/>
    <w:rsid w:val="00DE637D"/>
    <w:rsid w:val="00DE6C03"/>
    <w:rsid w:val="00DE7774"/>
    <w:rsid w:val="00DE7BDC"/>
    <w:rsid w:val="00DF4563"/>
    <w:rsid w:val="00DF54CD"/>
    <w:rsid w:val="00DF60EF"/>
    <w:rsid w:val="00DF7E9C"/>
    <w:rsid w:val="00E03EDF"/>
    <w:rsid w:val="00E053C4"/>
    <w:rsid w:val="00E05470"/>
    <w:rsid w:val="00E07903"/>
    <w:rsid w:val="00E07F9A"/>
    <w:rsid w:val="00E100FD"/>
    <w:rsid w:val="00E14D34"/>
    <w:rsid w:val="00E17864"/>
    <w:rsid w:val="00E20D69"/>
    <w:rsid w:val="00E217FE"/>
    <w:rsid w:val="00E23496"/>
    <w:rsid w:val="00E24A9C"/>
    <w:rsid w:val="00E24DC1"/>
    <w:rsid w:val="00E2780F"/>
    <w:rsid w:val="00E31CD0"/>
    <w:rsid w:val="00E31DBF"/>
    <w:rsid w:val="00E3229E"/>
    <w:rsid w:val="00E36003"/>
    <w:rsid w:val="00E36319"/>
    <w:rsid w:val="00E426D2"/>
    <w:rsid w:val="00E43C4D"/>
    <w:rsid w:val="00E46CFF"/>
    <w:rsid w:val="00E51897"/>
    <w:rsid w:val="00E51994"/>
    <w:rsid w:val="00E533F2"/>
    <w:rsid w:val="00E54DA0"/>
    <w:rsid w:val="00E5595D"/>
    <w:rsid w:val="00E572D7"/>
    <w:rsid w:val="00E579B9"/>
    <w:rsid w:val="00E6071A"/>
    <w:rsid w:val="00E623D7"/>
    <w:rsid w:val="00E62B54"/>
    <w:rsid w:val="00E6381A"/>
    <w:rsid w:val="00E65452"/>
    <w:rsid w:val="00E74459"/>
    <w:rsid w:val="00E75C67"/>
    <w:rsid w:val="00E829D7"/>
    <w:rsid w:val="00E834BC"/>
    <w:rsid w:val="00E83823"/>
    <w:rsid w:val="00E85554"/>
    <w:rsid w:val="00E87935"/>
    <w:rsid w:val="00E87C65"/>
    <w:rsid w:val="00E9050F"/>
    <w:rsid w:val="00E9360B"/>
    <w:rsid w:val="00E936F7"/>
    <w:rsid w:val="00E95D6E"/>
    <w:rsid w:val="00E95F97"/>
    <w:rsid w:val="00E973C7"/>
    <w:rsid w:val="00EA128C"/>
    <w:rsid w:val="00EA1E7A"/>
    <w:rsid w:val="00EA1F2A"/>
    <w:rsid w:val="00EA4286"/>
    <w:rsid w:val="00EA5D29"/>
    <w:rsid w:val="00EA6588"/>
    <w:rsid w:val="00EA743B"/>
    <w:rsid w:val="00EA7C69"/>
    <w:rsid w:val="00EB1B18"/>
    <w:rsid w:val="00EB26DD"/>
    <w:rsid w:val="00EB6BF8"/>
    <w:rsid w:val="00EB6D4A"/>
    <w:rsid w:val="00EC003B"/>
    <w:rsid w:val="00EC07C2"/>
    <w:rsid w:val="00EC16A4"/>
    <w:rsid w:val="00EC6499"/>
    <w:rsid w:val="00EC7B52"/>
    <w:rsid w:val="00ED26FA"/>
    <w:rsid w:val="00ED67B4"/>
    <w:rsid w:val="00ED69C0"/>
    <w:rsid w:val="00ED7FB8"/>
    <w:rsid w:val="00EE17B0"/>
    <w:rsid w:val="00EE5A8C"/>
    <w:rsid w:val="00EF37D6"/>
    <w:rsid w:val="00EF5AC8"/>
    <w:rsid w:val="00EF5D0C"/>
    <w:rsid w:val="00F00169"/>
    <w:rsid w:val="00F010A7"/>
    <w:rsid w:val="00F022F0"/>
    <w:rsid w:val="00F03553"/>
    <w:rsid w:val="00F03F0A"/>
    <w:rsid w:val="00F044C4"/>
    <w:rsid w:val="00F07E59"/>
    <w:rsid w:val="00F10909"/>
    <w:rsid w:val="00F12942"/>
    <w:rsid w:val="00F12A69"/>
    <w:rsid w:val="00F13C35"/>
    <w:rsid w:val="00F14B82"/>
    <w:rsid w:val="00F14E4B"/>
    <w:rsid w:val="00F1567F"/>
    <w:rsid w:val="00F16896"/>
    <w:rsid w:val="00F21281"/>
    <w:rsid w:val="00F22CD6"/>
    <w:rsid w:val="00F230B1"/>
    <w:rsid w:val="00F2573D"/>
    <w:rsid w:val="00F3236E"/>
    <w:rsid w:val="00F348C4"/>
    <w:rsid w:val="00F3540E"/>
    <w:rsid w:val="00F36621"/>
    <w:rsid w:val="00F43E46"/>
    <w:rsid w:val="00F441F4"/>
    <w:rsid w:val="00F47874"/>
    <w:rsid w:val="00F50609"/>
    <w:rsid w:val="00F50805"/>
    <w:rsid w:val="00F55FCA"/>
    <w:rsid w:val="00F619B0"/>
    <w:rsid w:val="00F667CE"/>
    <w:rsid w:val="00F66CDB"/>
    <w:rsid w:val="00F67259"/>
    <w:rsid w:val="00F675EA"/>
    <w:rsid w:val="00F7125A"/>
    <w:rsid w:val="00F727D8"/>
    <w:rsid w:val="00F742E4"/>
    <w:rsid w:val="00F77A8F"/>
    <w:rsid w:val="00F818B7"/>
    <w:rsid w:val="00F83019"/>
    <w:rsid w:val="00F90192"/>
    <w:rsid w:val="00F97B6A"/>
    <w:rsid w:val="00FA0ABB"/>
    <w:rsid w:val="00FA3FEE"/>
    <w:rsid w:val="00FA46D3"/>
    <w:rsid w:val="00FA4878"/>
    <w:rsid w:val="00FA643A"/>
    <w:rsid w:val="00FA6538"/>
    <w:rsid w:val="00FB2A49"/>
    <w:rsid w:val="00FB3F81"/>
    <w:rsid w:val="00FB40B9"/>
    <w:rsid w:val="00FB66F7"/>
    <w:rsid w:val="00FC02B1"/>
    <w:rsid w:val="00FC430C"/>
    <w:rsid w:val="00FC595C"/>
    <w:rsid w:val="00FC5BEB"/>
    <w:rsid w:val="00FD0311"/>
    <w:rsid w:val="00FD0FD4"/>
    <w:rsid w:val="00FD3B6A"/>
    <w:rsid w:val="00FD4682"/>
    <w:rsid w:val="00FD5008"/>
    <w:rsid w:val="00FD50DC"/>
    <w:rsid w:val="00FD5C6F"/>
    <w:rsid w:val="00FD73A7"/>
    <w:rsid w:val="00FD7511"/>
    <w:rsid w:val="00FD7531"/>
    <w:rsid w:val="00FE0944"/>
    <w:rsid w:val="00FE6BE0"/>
    <w:rsid w:val="00FE6C57"/>
    <w:rsid w:val="00FF1836"/>
    <w:rsid w:val="00FF183A"/>
    <w:rsid w:val="00FF3203"/>
    <w:rsid w:val="00FF5CA3"/>
    <w:rsid w:val="00FF5ECF"/>
    <w:rsid w:val="00FF6B1A"/>
    <w:rsid w:val="00FF6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3409">
      <v:textbox inset="5.85pt,.7pt,5.85pt,.7pt"/>
    </o:shapedefaults>
    <o:shapelayout v:ext="edit">
      <o:idmap v:ext="edit" data="1"/>
    </o:shapelayout>
  </w:shapeDefaults>
  <w:decimalSymbol w:val="."/>
  <w:listSeparator w:val=","/>
  <w14:docId w14:val="202E2F37"/>
  <w15:docId w15:val="{C9BA5102-5B21-4077-A21E-3DC773BE3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FCB"/>
    <w:pPr>
      <w:widowControl w:val="0"/>
      <w:jc w:val="both"/>
    </w:pPr>
    <w:rPr>
      <w:rFonts w:ascii="ＭＳ Ｐ明朝" w:eastAsia="ＭＳ 明朝" w:hAnsi="ＭＳ Ｐ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5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1D6C"/>
    <w:pPr>
      <w:tabs>
        <w:tab w:val="center" w:pos="4252"/>
        <w:tab w:val="right" w:pos="8504"/>
      </w:tabs>
      <w:snapToGrid w:val="0"/>
    </w:pPr>
  </w:style>
  <w:style w:type="character" w:customStyle="1" w:styleId="a5">
    <w:name w:val="ヘッダー (文字)"/>
    <w:basedOn w:val="a0"/>
    <w:link w:val="a4"/>
    <w:uiPriority w:val="99"/>
    <w:rsid w:val="006B1D6C"/>
  </w:style>
  <w:style w:type="paragraph" w:styleId="a6">
    <w:name w:val="footer"/>
    <w:basedOn w:val="a"/>
    <w:link w:val="a7"/>
    <w:uiPriority w:val="99"/>
    <w:unhideWhenUsed/>
    <w:rsid w:val="006B1D6C"/>
    <w:pPr>
      <w:tabs>
        <w:tab w:val="center" w:pos="4252"/>
        <w:tab w:val="right" w:pos="8504"/>
      </w:tabs>
      <w:snapToGrid w:val="0"/>
    </w:pPr>
  </w:style>
  <w:style w:type="character" w:customStyle="1" w:styleId="a7">
    <w:name w:val="フッター (文字)"/>
    <w:basedOn w:val="a0"/>
    <w:link w:val="a6"/>
    <w:uiPriority w:val="99"/>
    <w:rsid w:val="006B1D6C"/>
  </w:style>
  <w:style w:type="paragraph" w:styleId="a8">
    <w:name w:val="List Paragraph"/>
    <w:basedOn w:val="a"/>
    <w:uiPriority w:val="34"/>
    <w:qFormat/>
    <w:rsid w:val="00305483"/>
    <w:pPr>
      <w:ind w:leftChars="400" w:left="840"/>
    </w:pPr>
  </w:style>
  <w:style w:type="character" w:styleId="a9">
    <w:name w:val="Hyperlink"/>
    <w:basedOn w:val="a0"/>
    <w:uiPriority w:val="99"/>
    <w:unhideWhenUsed/>
    <w:rsid w:val="00567735"/>
    <w:rPr>
      <w:color w:val="0000FF" w:themeColor="hyperlink"/>
      <w:u w:val="single"/>
    </w:rPr>
  </w:style>
  <w:style w:type="table" w:customStyle="1" w:styleId="1">
    <w:name w:val="表 (格子)1"/>
    <w:basedOn w:val="a1"/>
    <w:next w:val="a3"/>
    <w:uiPriority w:val="59"/>
    <w:rsid w:val="008533C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A38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A38A8"/>
    <w:rPr>
      <w:rFonts w:asciiTheme="majorHAnsi" w:eastAsiaTheme="majorEastAsia" w:hAnsiTheme="majorHAnsi" w:cstheme="majorBidi"/>
      <w:sz w:val="18"/>
      <w:szCs w:val="18"/>
    </w:rPr>
  </w:style>
  <w:style w:type="table" w:customStyle="1" w:styleId="3">
    <w:name w:val="表 (格子)3"/>
    <w:basedOn w:val="a1"/>
    <w:next w:val="a3"/>
    <w:uiPriority w:val="59"/>
    <w:rsid w:val="00C1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3032A"/>
    <w:pPr>
      <w:widowControl w:val="0"/>
      <w:autoSpaceDE w:val="0"/>
      <w:autoSpaceDN w:val="0"/>
      <w:adjustRightInd w:val="0"/>
    </w:pPr>
    <w:rPr>
      <w:rFonts w:ascii="ＭＳ 明朝" w:hAnsi="ＭＳ 明朝" w:cs="ＭＳ 明朝"/>
      <w:color w:val="000000"/>
      <w:kern w:val="0"/>
      <w:sz w:val="24"/>
      <w:szCs w:val="24"/>
    </w:rPr>
  </w:style>
  <w:style w:type="paragraph" w:styleId="Web">
    <w:name w:val="Normal (Web)"/>
    <w:basedOn w:val="a"/>
    <w:uiPriority w:val="99"/>
    <w:semiHidden/>
    <w:unhideWhenUsed/>
    <w:rsid w:val="00C3505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
    <w:name w:val="表 (格子)2"/>
    <w:basedOn w:val="a1"/>
    <w:next w:val="a3"/>
    <w:uiPriority w:val="59"/>
    <w:rsid w:val="00CD2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31425">
      <w:bodyDiv w:val="1"/>
      <w:marLeft w:val="0"/>
      <w:marRight w:val="0"/>
      <w:marTop w:val="0"/>
      <w:marBottom w:val="0"/>
      <w:divBdr>
        <w:top w:val="none" w:sz="0" w:space="0" w:color="auto"/>
        <w:left w:val="none" w:sz="0" w:space="0" w:color="auto"/>
        <w:bottom w:val="none" w:sz="0" w:space="0" w:color="auto"/>
        <w:right w:val="none" w:sz="0" w:space="0" w:color="auto"/>
      </w:divBdr>
    </w:div>
    <w:div w:id="317004361">
      <w:bodyDiv w:val="1"/>
      <w:marLeft w:val="0"/>
      <w:marRight w:val="0"/>
      <w:marTop w:val="0"/>
      <w:marBottom w:val="0"/>
      <w:divBdr>
        <w:top w:val="none" w:sz="0" w:space="0" w:color="auto"/>
        <w:left w:val="none" w:sz="0" w:space="0" w:color="auto"/>
        <w:bottom w:val="none" w:sz="0" w:space="0" w:color="auto"/>
        <w:right w:val="none" w:sz="0" w:space="0" w:color="auto"/>
      </w:divBdr>
    </w:div>
    <w:div w:id="399448829">
      <w:bodyDiv w:val="1"/>
      <w:marLeft w:val="0"/>
      <w:marRight w:val="0"/>
      <w:marTop w:val="0"/>
      <w:marBottom w:val="0"/>
      <w:divBdr>
        <w:top w:val="none" w:sz="0" w:space="0" w:color="auto"/>
        <w:left w:val="none" w:sz="0" w:space="0" w:color="auto"/>
        <w:bottom w:val="none" w:sz="0" w:space="0" w:color="auto"/>
        <w:right w:val="none" w:sz="0" w:space="0" w:color="auto"/>
      </w:divBdr>
    </w:div>
    <w:div w:id="436486922">
      <w:bodyDiv w:val="1"/>
      <w:marLeft w:val="0"/>
      <w:marRight w:val="0"/>
      <w:marTop w:val="0"/>
      <w:marBottom w:val="0"/>
      <w:divBdr>
        <w:top w:val="none" w:sz="0" w:space="0" w:color="auto"/>
        <w:left w:val="none" w:sz="0" w:space="0" w:color="auto"/>
        <w:bottom w:val="none" w:sz="0" w:space="0" w:color="auto"/>
        <w:right w:val="none" w:sz="0" w:space="0" w:color="auto"/>
      </w:divBdr>
    </w:div>
    <w:div w:id="478694836">
      <w:bodyDiv w:val="1"/>
      <w:marLeft w:val="0"/>
      <w:marRight w:val="0"/>
      <w:marTop w:val="0"/>
      <w:marBottom w:val="0"/>
      <w:divBdr>
        <w:top w:val="none" w:sz="0" w:space="0" w:color="auto"/>
        <w:left w:val="none" w:sz="0" w:space="0" w:color="auto"/>
        <w:bottom w:val="none" w:sz="0" w:space="0" w:color="auto"/>
        <w:right w:val="none" w:sz="0" w:space="0" w:color="auto"/>
      </w:divBdr>
    </w:div>
    <w:div w:id="1065031256">
      <w:bodyDiv w:val="1"/>
      <w:marLeft w:val="0"/>
      <w:marRight w:val="0"/>
      <w:marTop w:val="0"/>
      <w:marBottom w:val="0"/>
      <w:divBdr>
        <w:top w:val="none" w:sz="0" w:space="0" w:color="auto"/>
        <w:left w:val="none" w:sz="0" w:space="0" w:color="auto"/>
        <w:bottom w:val="none" w:sz="0" w:space="0" w:color="auto"/>
        <w:right w:val="none" w:sz="0" w:space="0" w:color="auto"/>
      </w:divBdr>
    </w:div>
    <w:div w:id="1100836867">
      <w:bodyDiv w:val="1"/>
      <w:marLeft w:val="0"/>
      <w:marRight w:val="0"/>
      <w:marTop w:val="0"/>
      <w:marBottom w:val="0"/>
      <w:divBdr>
        <w:top w:val="none" w:sz="0" w:space="0" w:color="auto"/>
        <w:left w:val="none" w:sz="0" w:space="0" w:color="auto"/>
        <w:bottom w:val="none" w:sz="0" w:space="0" w:color="auto"/>
        <w:right w:val="none" w:sz="0" w:space="0" w:color="auto"/>
      </w:divBdr>
    </w:div>
    <w:div w:id="1188176070">
      <w:bodyDiv w:val="1"/>
      <w:marLeft w:val="0"/>
      <w:marRight w:val="0"/>
      <w:marTop w:val="0"/>
      <w:marBottom w:val="0"/>
      <w:divBdr>
        <w:top w:val="none" w:sz="0" w:space="0" w:color="auto"/>
        <w:left w:val="none" w:sz="0" w:space="0" w:color="auto"/>
        <w:bottom w:val="none" w:sz="0" w:space="0" w:color="auto"/>
        <w:right w:val="none" w:sz="0" w:space="0" w:color="auto"/>
      </w:divBdr>
    </w:div>
    <w:div w:id="1475634876">
      <w:bodyDiv w:val="1"/>
      <w:marLeft w:val="0"/>
      <w:marRight w:val="0"/>
      <w:marTop w:val="0"/>
      <w:marBottom w:val="0"/>
      <w:divBdr>
        <w:top w:val="none" w:sz="0" w:space="0" w:color="auto"/>
        <w:left w:val="none" w:sz="0" w:space="0" w:color="auto"/>
        <w:bottom w:val="none" w:sz="0" w:space="0" w:color="auto"/>
        <w:right w:val="none" w:sz="0" w:space="0" w:color="auto"/>
      </w:divBdr>
    </w:div>
    <w:div w:id="181629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AF03F-4F1D-4BCE-A4B5-EAEF53CDB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2021</Words>
  <Characters>11523</Characters>
  <Application>Microsoft Office Word</Application>
  <DocSecurity>4</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広島県</dc:creator>
  <cp:keywords/>
  <dc:description/>
  <cp:lastModifiedBy>kyokai01</cp:lastModifiedBy>
  <cp:revision>2</cp:revision>
  <cp:lastPrinted>2021-12-01T05:41:00Z</cp:lastPrinted>
  <dcterms:created xsi:type="dcterms:W3CDTF">2021-12-02T06:19:00Z</dcterms:created>
  <dcterms:modified xsi:type="dcterms:W3CDTF">2021-12-02T06:19:00Z</dcterms:modified>
</cp:coreProperties>
</file>